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5105" w14:textId="77777777" w:rsidR="0046724F" w:rsidRPr="002A1972" w:rsidRDefault="0046724F" w:rsidP="0046724F">
      <w:pPr>
        <w:spacing w:line="0" w:lineRule="atLeast"/>
        <w:jc w:val="center"/>
        <w:rPr>
          <w:rFonts w:eastAsia="標楷體"/>
          <w:b/>
          <w:sz w:val="30"/>
          <w:szCs w:val="30"/>
        </w:rPr>
      </w:pPr>
      <w:r w:rsidRPr="002A1972">
        <w:rPr>
          <w:rFonts w:eastAsia="標楷體" w:hAnsi="標楷體"/>
          <w:b/>
          <w:sz w:val="30"/>
          <w:szCs w:val="30"/>
        </w:rPr>
        <w:t>臨床試驗合約書</w:t>
      </w:r>
    </w:p>
    <w:p w14:paraId="4ADFF7BF" w14:textId="77777777" w:rsidR="0046724F" w:rsidRPr="00AC596A" w:rsidRDefault="0046724F" w:rsidP="0046724F">
      <w:pPr>
        <w:jc w:val="center"/>
        <w:rPr>
          <w:rFonts w:eastAsia="標楷體"/>
          <w:sz w:val="26"/>
          <w:szCs w:val="26"/>
        </w:rPr>
      </w:pPr>
    </w:p>
    <w:p w14:paraId="0D302671" w14:textId="24232557" w:rsidR="0046724F" w:rsidRPr="005F4AA4" w:rsidRDefault="0046724F" w:rsidP="005F4AA4">
      <w:pPr>
        <w:ind w:firstLine="614"/>
        <w:jc w:val="both"/>
        <w:rPr>
          <w:rFonts w:eastAsia="標楷體"/>
          <w:u w:val="single"/>
        </w:rPr>
      </w:pPr>
      <w:r w:rsidRPr="007A5EFD">
        <w:rPr>
          <w:rFonts w:eastAsia="標楷體" w:hint="eastAsia"/>
          <w:lang w:eastAsia="zh-TW"/>
        </w:rPr>
        <w:t>本臨床試驗合約</w:t>
      </w:r>
      <w:r>
        <w:rPr>
          <w:rFonts w:eastAsia="標楷體" w:hint="eastAsia"/>
          <w:lang w:eastAsia="zh-TW"/>
        </w:rPr>
        <w:t>書</w:t>
      </w:r>
      <w:r w:rsidRPr="0024563A">
        <w:rPr>
          <w:rFonts w:eastAsia="標楷體"/>
        </w:rPr>
        <w:t>(</w:t>
      </w:r>
      <w:r w:rsidRPr="007A5EFD">
        <w:rPr>
          <w:rFonts w:eastAsia="標楷體"/>
        </w:rPr>
        <w:t>以下簡稱「</w:t>
      </w:r>
      <w:r w:rsidRPr="007A5EFD">
        <w:rPr>
          <w:rFonts w:eastAsia="標楷體" w:hint="eastAsia"/>
          <w:b/>
          <w:lang w:eastAsia="zh-TW"/>
        </w:rPr>
        <w:t>本合約</w:t>
      </w:r>
      <w:r w:rsidRPr="007A5EFD">
        <w:rPr>
          <w:rFonts w:eastAsia="標楷體"/>
        </w:rPr>
        <w:t>」</w:t>
      </w:r>
      <w:r w:rsidRPr="0024563A">
        <w:rPr>
          <w:rFonts w:eastAsia="標楷體"/>
        </w:rPr>
        <w:t>)</w:t>
      </w:r>
      <w:r>
        <w:rPr>
          <w:rFonts w:eastAsia="標楷體" w:hint="eastAsia"/>
          <w:lang w:eastAsia="zh-TW"/>
        </w:rPr>
        <w:t>之訂定係由</w:t>
      </w:r>
      <w:r w:rsidR="00A342D2">
        <w:rPr>
          <w:rFonts w:eastAsia="標楷體" w:hint="eastAsia"/>
          <w:u w:val="single"/>
          <w:lang w:eastAsia="zh-TW"/>
        </w:rPr>
        <w:t xml:space="preserve">                          </w:t>
      </w:r>
      <w:r w:rsidRPr="007A5EFD">
        <w:rPr>
          <w:rFonts w:eastAsia="標楷體" w:hint="eastAsia"/>
          <w:lang w:eastAsia="zh-TW"/>
        </w:rPr>
        <w:t>，設址於</w:t>
      </w:r>
      <w:r w:rsidR="00A342D2">
        <w:rPr>
          <w:rFonts w:eastAsia="標楷體" w:hint="eastAsia"/>
          <w:u w:val="single"/>
          <w:lang w:eastAsia="zh-TW"/>
        </w:rPr>
        <w:t xml:space="preserve">                            </w:t>
      </w:r>
      <w:r w:rsidRPr="0024563A">
        <w:rPr>
          <w:rFonts w:eastAsia="標楷體"/>
        </w:rPr>
        <w:t>(</w:t>
      </w:r>
      <w:r w:rsidRPr="007A5EFD">
        <w:rPr>
          <w:rFonts w:eastAsia="標楷體"/>
        </w:rPr>
        <w:t>以下簡稱「</w:t>
      </w:r>
      <w:r w:rsidRPr="007A5EFD">
        <w:rPr>
          <w:rFonts w:eastAsia="標楷體" w:hint="eastAsia"/>
          <w:b/>
          <w:lang w:eastAsia="zh-TW"/>
        </w:rPr>
        <w:t>試驗委託者</w:t>
      </w:r>
      <w:r w:rsidRPr="007A5EFD">
        <w:rPr>
          <w:rFonts w:eastAsia="標楷體"/>
        </w:rPr>
        <w:t>」</w:t>
      </w:r>
      <w:r w:rsidRPr="0024563A">
        <w:rPr>
          <w:rFonts w:eastAsia="標楷體"/>
        </w:rPr>
        <w:t>)</w:t>
      </w:r>
      <w:r w:rsidRPr="0024563A">
        <w:rPr>
          <w:rFonts w:eastAsia="標楷體" w:hint="eastAsia"/>
          <w:lang w:eastAsia="zh-TW"/>
        </w:rPr>
        <w:t>、</w:t>
      </w:r>
      <w:bookmarkStart w:id="0" w:name="_Hlk116980814"/>
      <w:r w:rsidR="008C56A4">
        <w:rPr>
          <w:rFonts w:eastAsia="標楷體" w:hint="eastAsia"/>
          <w:u w:val="single"/>
          <w:lang w:eastAsia="zh-TW"/>
        </w:rPr>
        <w:t>臺</w:t>
      </w:r>
      <w:r w:rsidR="005F4AA4">
        <w:rPr>
          <w:rFonts w:eastAsia="標楷體" w:hint="eastAsia"/>
          <w:u w:val="single"/>
          <w:lang w:eastAsia="zh-TW"/>
        </w:rPr>
        <w:t>南市立安南</w:t>
      </w:r>
      <w:r w:rsidRPr="007A5EFD">
        <w:rPr>
          <w:rFonts w:eastAsia="標楷體"/>
          <w:u w:val="single"/>
        </w:rPr>
        <w:t>醫院</w:t>
      </w:r>
      <w:r w:rsidR="005F4AA4">
        <w:rPr>
          <w:rFonts w:eastAsia="標楷體" w:hint="eastAsia"/>
          <w:u w:val="single"/>
          <w:lang w:eastAsia="zh-TW"/>
        </w:rPr>
        <w:t>-</w:t>
      </w:r>
      <w:r w:rsidR="005F4AA4">
        <w:rPr>
          <w:rFonts w:eastAsia="標楷體" w:hint="eastAsia"/>
          <w:u w:val="single"/>
          <w:lang w:eastAsia="zh-TW"/>
        </w:rPr>
        <w:t>委託中國醫藥大學興建經營</w:t>
      </w:r>
      <w:bookmarkEnd w:id="0"/>
      <w:r w:rsidRPr="007A5EFD">
        <w:rPr>
          <w:rFonts w:eastAsia="標楷體" w:hint="eastAsia"/>
          <w:lang w:eastAsia="zh-TW"/>
        </w:rPr>
        <w:t>，設址於</w:t>
      </w:r>
      <w:r w:rsidR="005F4AA4" w:rsidRPr="005F4AA4">
        <w:rPr>
          <w:rFonts w:eastAsia="標楷體" w:hint="eastAsia"/>
          <w:lang w:eastAsia="zh-TW"/>
        </w:rPr>
        <w:t>台南市安南區長和路二段</w:t>
      </w:r>
      <w:r w:rsidR="005F4AA4" w:rsidRPr="005F4AA4">
        <w:rPr>
          <w:rFonts w:eastAsia="標楷體" w:hint="eastAsia"/>
          <w:lang w:eastAsia="zh-TW"/>
        </w:rPr>
        <w:t>66</w:t>
      </w:r>
      <w:r w:rsidR="005F4AA4" w:rsidRPr="005F4AA4">
        <w:rPr>
          <w:rFonts w:eastAsia="標楷體" w:hint="eastAsia"/>
          <w:lang w:eastAsia="zh-TW"/>
        </w:rPr>
        <w:t>號</w:t>
      </w:r>
      <w:r w:rsidRPr="0024563A">
        <w:rPr>
          <w:rFonts w:eastAsia="標楷體"/>
        </w:rPr>
        <w:t>(</w:t>
      </w:r>
      <w:r w:rsidRPr="007A5EFD">
        <w:rPr>
          <w:rFonts w:eastAsia="標楷體"/>
        </w:rPr>
        <w:t>以下簡稱「</w:t>
      </w:r>
      <w:r w:rsidRPr="007A5EFD">
        <w:rPr>
          <w:rFonts w:eastAsia="標楷體" w:hint="eastAsia"/>
          <w:b/>
          <w:lang w:eastAsia="zh-TW"/>
        </w:rPr>
        <w:t>試驗機構</w:t>
      </w:r>
      <w:r w:rsidRPr="007A5EFD">
        <w:rPr>
          <w:rFonts w:eastAsia="標楷體"/>
        </w:rPr>
        <w:t>」</w:t>
      </w:r>
      <w:r w:rsidRPr="0024563A">
        <w:rPr>
          <w:rFonts w:eastAsia="標楷體"/>
        </w:rPr>
        <w:t>)</w:t>
      </w:r>
      <w:r w:rsidRPr="0024563A">
        <w:rPr>
          <w:rFonts w:eastAsia="標楷體" w:hint="eastAsia"/>
          <w:lang w:eastAsia="zh-TW"/>
        </w:rPr>
        <w:t>，及</w:t>
      </w:r>
      <w:r w:rsidR="00A342D2">
        <w:rPr>
          <w:rFonts w:eastAsia="標楷體" w:hint="eastAsia"/>
          <w:u w:val="single"/>
          <w:lang w:eastAsia="zh-TW"/>
        </w:rPr>
        <w:t xml:space="preserve">                </w:t>
      </w:r>
      <w:r w:rsidRPr="0024563A">
        <w:rPr>
          <w:rFonts w:eastAsia="標楷體" w:hint="eastAsia"/>
          <w:lang w:eastAsia="zh-TW"/>
        </w:rPr>
        <w:t>，擔任本試驗之試驗主持人</w:t>
      </w:r>
      <w:r w:rsidRPr="0024563A">
        <w:rPr>
          <w:rFonts w:eastAsia="標楷體"/>
        </w:rPr>
        <w:t>(</w:t>
      </w:r>
      <w:r w:rsidRPr="007A5EFD">
        <w:rPr>
          <w:rFonts w:eastAsia="標楷體"/>
        </w:rPr>
        <w:t>以下簡稱「</w:t>
      </w:r>
      <w:r w:rsidRPr="007A5EFD">
        <w:rPr>
          <w:rFonts w:eastAsia="標楷體" w:hint="eastAsia"/>
          <w:b/>
          <w:lang w:eastAsia="zh-TW"/>
        </w:rPr>
        <w:t>試驗主持人</w:t>
      </w:r>
      <w:r w:rsidRPr="007A5EFD">
        <w:rPr>
          <w:rFonts w:eastAsia="標楷體"/>
        </w:rPr>
        <w:t>」</w:t>
      </w:r>
      <w:r w:rsidRPr="0024563A">
        <w:rPr>
          <w:rFonts w:eastAsia="標楷體"/>
        </w:rPr>
        <w:t>)</w:t>
      </w:r>
      <w:r w:rsidRPr="0024563A">
        <w:rPr>
          <w:rFonts w:eastAsia="標楷體" w:hint="eastAsia"/>
          <w:lang w:eastAsia="zh-TW"/>
        </w:rPr>
        <w:t>，共同</w:t>
      </w:r>
      <w:r w:rsidRPr="007A5EFD">
        <w:rPr>
          <w:rFonts w:eastAsia="標楷體"/>
        </w:rPr>
        <w:t>進行</w:t>
      </w:r>
      <w:r w:rsidRPr="007A5EFD">
        <w:rPr>
          <w:rFonts w:eastAsia="標楷體" w:hint="eastAsia"/>
          <w:lang w:eastAsia="zh-TW"/>
        </w:rPr>
        <w:t>名為「</w:t>
      </w:r>
      <w:r w:rsidR="00873D40">
        <w:rPr>
          <w:rFonts w:eastAsia="標楷體" w:hint="eastAsia"/>
          <w:lang w:eastAsia="zh-TW"/>
        </w:rPr>
        <w:t xml:space="preserve">                    </w:t>
      </w:r>
      <w:r w:rsidRPr="007A5EFD">
        <w:rPr>
          <w:rFonts w:eastAsia="標楷體" w:hint="eastAsia"/>
          <w:lang w:eastAsia="zh-TW"/>
        </w:rPr>
        <w:t>」之</w:t>
      </w:r>
      <w:r w:rsidRPr="007A5EFD">
        <w:rPr>
          <w:rFonts w:eastAsia="標楷體"/>
        </w:rPr>
        <w:t>臨床試驗計畫</w:t>
      </w:r>
      <w:r w:rsidRPr="0024563A">
        <w:rPr>
          <w:rFonts w:eastAsia="標楷體"/>
        </w:rPr>
        <w:t>(</w:t>
      </w:r>
      <w:r w:rsidRPr="007A5EFD">
        <w:rPr>
          <w:rFonts w:eastAsia="標楷體"/>
        </w:rPr>
        <w:t>以下簡稱「</w:t>
      </w:r>
      <w:r w:rsidRPr="007A5EFD">
        <w:rPr>
          <w:rFonts w:eastAsia="標楷體"/>
          <w:b/>
        </w:rPr>
        <w:t>本</w:t>
      </w:r>
      <w:r w:rsidRPr="007A5EFD">
        <w:rPr>
          <w:rFonts w:eastAsia="標楷體" w:hint="eastAsia"/>
          <w:b/>
          <w:lang w:eastAsia="zh-TW"/>
        </w:rPr>
        <w:t>試驗</w:t>
      </w:r>
      <w:r w:rsidRPr="007A5EFD">
        <w:rPr>
          <w:rFonts w:eastAsia="標楷體"/>
        </w:rPr>
        <w:t>」</w:t>
      </w:r>
      <w:r w:rsidRPr="0024563A">
        <w:rPr>
          <w:rFonts w:eastAsia="標楷體"/>
        </w:rPr>
        <w:t>)</w:t>
      </w:r>
      <w:r w:rsidRPr="007A5EFD">
        <w:rPr>
          <w:rFonts w:eastAsia="標楷體" w:hint="eastAsia"/>
          <w:lang w:eastAsia="zh-TW"/>
        </w:rPr>
        <w:t>。</w:t>
      </w:r>
      <w:r>
        <w:rPr>
          <w:rFonts w:eastAsia="標楷體" w:hint="eastAsia"/>
          <w:lang w:eastAsia="zh-TW"/>
        </w:rPr>
        <w:t>三方立約</w:t>
      </w:r>
      <w:r w:rsidRPr="007A5EFD">
        <w:rPr>
          <w:rFonts w:eastAsia="標楷體" w:hint="eastAsia"/>
          <w:lang w:eastAsia="zh-TW"/>
        </w:rPr>
        <w:t>人</w:t>
      </w:r>
      <w:r w:rsidRPr="007A5EFD">
        <w:rPr>
          <w:rFonts w:eastAsia="標楷體"/>
          <w:lang w:eastAsia="zh-TW"/>
        </w:rPr>
        <w:t>(</w:t>
      </w:r>
      <w:r w:rsidRPr="007A5EFD">
        <w:rPr>
          <w:rFonts w:eastAsia="標楷體" w:hint="eastAsia"/>
          <w:lang w:eastAsia="zh-TW"/>
        </w:rPr>
        <w:t>以下簡稱「</w:t>
      </w:r>
      <w:r w:rsidRPr="007A5EFD">
        <w:rPr>
          <w:rFonts w:eastAsia="標楷體" w:hint="eastAsia"/>
          <w:b/>
          <w:lang w:eastAsia="zh-TW"/>
        </w:rPr>
        <w:t>簽約方</w:t>
      </w:r>
      <w:r w:rsidRPr="007A5EFD">
        <w:rPr>
          <w:rFonts w:eastAsia="標楷體" w:hint="eastAsia"/>
          <w:lang w:eastAsia="zh-TW"/>
        </w:rPr>
        <w:t>」</w:t>
      </w:r>
      <w:r w:rsidRPr="007A5EFD">
        <w:rPr>
          <w:rFonts w:eastAsia="標楷體"/>
          <w:lang w:eastAsia="zh-TW"/>
        </w:rPr>
        <w:t>)</w:t>
      </w:r>
      <w:r w:rsidRPr="007A5EFD">
        <w:rPr>
          <w:rFonts w:eastAsia="標楷體"/>
        </w:rPr>
        <w:t>同意依誠信原則履行</w:t>
      </w:r>
      <w:r w:rsidRPr="007A5EFD">
        <w:rPr>
          <w:rFonts w:eastAsia="標楷體" w:hint="eastAsia"/>
          <w:lang w:eastAsia="zh-TW"/>
        </w:rPr>
        <w:t>下列條款。</w:t>
      </w:r>
    </w:p>
    <w:p w14:paraId="0B3F7E8B" w14:textId="77777777" w:rsidR="0046724F" w:rsidRPr="0024563A" w:rsidRDefault="0046724F" w:rsidP="0046724F">
      <w:pPr>
        <w:ind w:firstLine="614"/>
        <w:jc w:val="both"/>
        <w:rPr>
          <w:rFonts w:eastAsia="標楷體"/>
          <w:sz w:val="26"/>
          <w:szCs w:val="26"/>
        </w:rPr>
      </w:pPr>
    </w:p>
    <w:p w14:paraId="1DE64489" w14:textId="52386CA7" w:rsidR="0046724F" w:rsidRDefault="0046724F" w:rsidP="0046724F">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本試驗係試驗委託者委託試驗機構</w:t>
      </w:r>
      <w:r w:rsidRPr="007A5EFD">
        <w:rPr>
          <w:rFonts w:ascii="Times New Roman" w:hAnsi="Times New Roman" w:cs="Times New Roman" w:hint="eastAsia"/>
          <w:lang w:eastAsia="zh-TW"/>
        </w:rPr>
        <w:t>及試驗主持人</w:t>
      </w:r>
      <w:r w:rsidRPr="007A5EFD">
        <w:rPr>
          <w:rFonts w:ascii="Times New Roman" w:hAnsi="Times New Roman" w:cs="Times New Roman" w:hint="eastAsia"/>
        </w:rPr>
        <w:t>進行。本</w:t>
      </w:r>
      <w:r w:rsidRPr="007A5EFD">
        <w:rPr>
          <w:rFonts w:ascii="Times New Roman" w:hAnsi="Times New Roman" w:cs="Times New Roman" w:hint="eastAsia"/>
          <w:lang w:eastAsia="zh-TW"/>
        </w:rPr>
        <w:t>試驗</w:t>
      </w:r>
      <w:r w:rsidRPr="007A5EFD">
        <w:rPr>
          <w:rFonts w:ascii="Times New Roman" w:hAnsi="Times New Roman" w:cs="Times New Roman" w:hint="eastAsia"/>
        </w:rPr>
        <w:t>內容如計畫書所載</w:t>
      </w:r>
      <w:r>
        <w:rPr>
          <w:rFonts w:ascii="Times New Roman" w:hAnsi="Times New Roman" w:cs="Times New Roman" w:hint="eastAsia"/>
          <w:lang w:eastAsia="zh-TW"/>
        </w:rPr>
        <w:t>(</w:t>
      </w:r>
      <w:r w:rsidRPr="007A5EFD">
        <w:rPr>
          <w:rFonts w:ascii="Times New Roman" w:hAnsi="Times New Roman" w:cs="Times New Roman" w:hint="eastAsia"/>
        </w:rPr>
        <w:t>以下簡稱「</w:t>
      </w:r>
      <w:r w:rsidRPr="007A5EFD">
        <w:rPr>
          <w:rFonts w:ascii="Times New Roman" w:hAnsi="Times New Roman" w:cs="Times New Roman" w:hint="eastAsia"/>
          <w:b/>
        </w:rPr>
        <w:t>計畫書</w:t>
      </w:r>
      <w:r w:rsidRPr="007A5EFD">
        <w:rPr>
          <w:rFonts w:ascii="Times New Roman" w:hAnsi="Times New Roman" w:cs="Times New Roman" w:hint="eastAsia"/>
        </w:rPr>
        <w:t>」</w:t>
      </w:r>
      <w:r>
        <w:rPr>
          <w:rFonts w:ascii="Times New Roman" w:hAnsi="Times New Roman" w:cs="Times New Roman" w:hint="eastAsia"/>
          <w:lang w:eastAsia="zh-TW"/>
        </w:rPr>
        <w:t>)</w:t>
      </w:r>
      <w:r w:rsidRPr="007A5EFD">
        <w:rPr>
          <w:rFonts w:ascii="Times New Roman" w:hAnsi="Times New Roman" w:cs="Times New Roman" w:hint="eastAsia"/>
        </w:rPr>
        <w:t>。</w:t>
      </w:r>
    </w:p>
    <w:p w14:paraId="59AD35FB" w14:textId="77777777" w:rsidR="0046724F" w:rsidRPr="0046724F" w:rsidRDefault="0046724F" w:rsidP="0046724F"/>
    <w:p w14:paraId="25DFEB6D" w14:textId="77777777" w:rsidR="0046724F" w:rsidRPr="007A5EFD" w:rsidRDefault="0046724F" w:rsidP="0046724F">
      <w:pPr>
        <w:pStyle w:val="1"/>
        <w:ind w:leftChars="-32" w:left="1341" w:hanging="1418"/>
        <w:jc w:val="both"/>
        <w:rPr>
          <w:rFonts w:ascii="Times New Roman" w:hAnsi="Times New Roman" w:cs="Times New Roman"/>
          <w:lang w:eastAsia="zh-TW"/>
        </w:rPr>
      </w:pPr>
    </w:p>
    <w:p w14:paraId="1A577C28" w14:textId="77777777" w:rsidR="0046724F" w:rsidRPr="007A5EFD" w:rsidRDefault="0046724F" w:rsidP="0046724F">
      <w:pPr>
        <w:pStyle w:val="2"/>
        <w:jc w:val="both"/>
        <w:rPr>
          <w:rFonts w:ascii="Times New Roman" w:hAnsi="Times New Roman" w:cs="Times New Roman"/>
        </w:rPr>
      </w:pPr>
      <w:r w:rsidRPr="007A5EFD">
        <w:rPr>
          <w:rFonts w:ascii="Times New Roman" w:hAnsi="Times New Roman" w:cs="Times New Roman" w:hint="eastAsia"/>
        </w:rPr>
        <w:t>試驗委託者得指派人員至試驗機構，了解試驗機構</w:t>
      </w:r>
      <w:r w:rsidRPr="007A5EFD">
        <w:rPr>
          <w:rFonts w:ascii="Times New Roman" w:hAnsi="Times New Roman" w:cs="Times New Roman" w:hint="eastAsia"/>
          <w:lang w:eastAsia="zh-TW"/>
        </w:rPr>
        <w:t>及試驗主持人</w:t>
      </w:r>
      <w:r w:rsidRPr="007A5EFD">
        <w:rPr>
          <w:rFonts w:ascii="Times New Roman" w:hAnsi="Times New Roman" w:cs="Times New Roman" w:hint="eastAsia"/>
        </w:rPr>
        <w:t>執行本試驗之情形。試驗機構</w:t>
      </w:r>
      <w:r w:rsidRPr="007A5EFD">
        <w:rPr>
          <w:rFonts w:ascii="Times New Roman" w:hAnsi="Times New Roman" w:cs="Times New Roman" w:hint="eastAsia"/>
          <w:lang w:eastAsia="zh-TW"/>
        </w:rPr>
        <w:t>及試驗主持人</w:t>
      </w:r>
      <w:r w:rsidRPr="007A5EFD">
        <w:rPr>
          <w:rFonts w:ascii="Times New Roman" w:hAnsi="Times New Roman" w:cs="Times New Roman" w:hint="eastAsia"/>
        </w:rPr>
        <w:t>對該人員應提供</w:t>
      </w:r>
      <w:r w:rsidRPr="007A5EFD">
        <w:rPr>
          <w:rFonts w:ascii="Times New Roman" w:hAnsi="Times New Roman" w:cs="Times New Roman" w:hint="eastAsia"/>
          <w:lang w:eastAsia="zh-TW"/>
        </w:rPr>
        <w:t>合理且</w:t>
      </w:r>
      <w:r w:rsidRPr="007A5EFD">
        <w:rPr>
          <w:rFonts w:ascii="Times New Roman" w:hAnsi="Times New Roman" w:cs="Times New Roman" w:hint="eastAsia"/>
        </w:rPr>
        <w:t>必要之協助。</w:t>
      </w:r>
    </w:p>
    <w:p w14:paraId="2942CFEB" w14:textId="77777777" w:rsidR="0046724F" w:rsidRPr="007A5EFD" w:rsidRDefault="0046724F" w:rsidP="0046724F">
      <w:pPr>
        <w:pStyle w:val="2"/>
        <w:jc w:val="both"/>
        <w:rPr>
          <w:rFonts w:ascii="Times New Roman" w:hAnsi="Times New Roman" w:cs="Times New Roman"/>
        </w:rPr>
      </w:pPr>
      <w:r w:rsidRPr="007A5EFD">
        <w:rPr>
          <w:rFonts w:ascii="Times New Roman" w:hAnsi="Times New Roman" w:cs="Times New Roman" w:hint="eastAsia"/>
        </w:rPr>
        <w:t>試驗機構或試驗主持人應指派具有專門知識經驗、證照之人員執行本試驗。若試驗委託者發現試驗機構</w:t>
      </w:r>
      <w:r>
        <w:rPr>
          <w:rFonts w:ascii="Times New Roman" w:hAnsi="Times New Roman" w:cs="Times New Roman" w:hint="eastAsia"/>
        </w:rPr>
        <w:t>、試驗主持人</w:t>
      </w:r>
      <w:r w:rsidRPr="007A5EFD">
        <w:rPr>
          <w:rFonts w:ascii="Times New Roman" w:hAnsi="Times New Roman" w:cs="Times New Roman" w:hint="eastAsia"/>
        </w:rPr>
        <w:t>及</w:t>
      </w:r>
      <w:r>
        <w:rPr>
          <w:rFonts w:ascii="Times New Roman" w:hAnsi="Times New Roman" w:cs="Times New Roman" w:hint="eastAsia"/>
        </w:rPr>
        <w:t>其執行本試驗之</w:t>
      </w:r>
      <w:r w:rsidRPr="007A5EFD">
        <w:rPr>
          <w:rFonts w:ascii="Times New Roman" w:hAnsi="Times New Roman" w:cs="Times New Roman" w:hint="eastAsia"/>
        </w:rPr>
        <w:t>相關人員不遵從計畫書指示或無法勝任工作時，得要求試驗機構或試驗主持人撤換該不適任人員。</w:t>
      </w:r>
    </w:p>
    <w:p w14:paraId="032F257E" w14:textId="77777777" w:rsidR="0046724F" w:rsidRPr="007A5EFD" w:rsidRDefault="0046724F" w:rsidP="0046724F">
      <w:pPr>
        <w:pStyle w:val="2"/>
        <w:jc w:val="both"/>
        <w:rPr>
          <w:rFonts w:ascii="Times New Roman" w:hAnsi="Times New Roman" w:cs="Times New Roman"/>
        </w:rPr>
      </w:pPr>
      <w:r w:rsidRPr="00FA7BF4">
        <w:rPr>
          <w:rFonts w:ascii="Times New Roman" w:hAnsi="Times New Roman" w:cs="Times New Roman" w:hint="eastAsia"/>
        </w:rPr>
        <w:t>試驗委託者</w:t>
      </w:r>
      <w:r w:rsidRPr="007A5EFD">
        <w:rPr>
          <w:rFonts w:ascii="Times New Roman" w:hAnsi="Times New Roman" w:cs="Times New Roman" w:hint="eastAsia"/>
        </w:rPr>
        <w:t>應負責維護試驗數據的品質與最終完整性。</w:t>
      </w:r>
    </w:p>
    <w:p w14:paraId="42BE1250" w14:textId="5DA369D5" w:rsidR="0046724F" w:rsidRDefault="0046724F" w:rsidP="0046724F">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本試驗在試驗機構執行所需</w:t>
      </w:r>
      <w:r>
        <w:rPr>
          <w:rFonts w:ascii="Times New Roman" w:hAnsi="Times New Roman" w:cs="Times New Roman" w:hint="eastAsia"/>
          <w:lang w:eastAsia="zh-TW"/>
        </w:rPr>
        <w:t>之</w:t>
      </w:r>
      <w:r w:rsidRPr="007A5EFD">
        <w:rPr>
          <w:rFonts w:ascii="Times New Roman" w:hAnsi="Times New Roman" w:cs="Times New Roman" w:hint="eastAsia"/>
        </w:rPr>
        <w:t>費用</w:t>
      </w:r>
      <w:r>
        <w:rPr>
          <w:rFonts w:ascii="Times New Roman" w:hAnsi="Times New Roman" w:cs="Times New Roman" w:hint="eastAsia"/>
          <w:lang w:eastAsia="zh-TW"/>
        </w:rPr>
        <w:t>皆於</w:t>
      </w:r>
      <w:r w:rsidRPr="007A5EFD">
        <w:rPr>
          <w:rFonts w:ascii="Times New Roman" w:hAnsi="Times New Roman" w:cs="Times New Roman" w:hint="eastAsia"/>
        </w:rPr>
        <w:t>合約中完整揭露</w:t>
      </w:r>
      <w:r w:rsidRPr="007A5EFD">
        <w:rPr>
          <w:rFonts w:ascii="Times New Roman" w:hAnsi="Times New Roman" w:cs="Times New Roman" w:hint="eastAsia"/>
          <w:lang w:eastAsia="zh-TW"/>
        </w:rPr>
        <w:t>，</w:t>
      </w:r>
      <w:r w:rsidRPr="007A5EFD">
        <w:rPr>
          <w:rFonts w:ascii="Times New Roman" w:hAnsi="Times New Roman" w:cs="Times New Roman" w:hint="eastAsia"/>
        </w:rPr>
        <w:t>試驗機構保留收取管理費之權利。除本合約中載明之費用外，簽約方保證無私下支付之任何款項。</w:t>
      </w:r>
    </w:p>
    <w:p w14:paraId="10D1621B" w14:textId="77777777" w:rsidR="0046724F" w:rsidRPr="00E04DD0" w:rsidRDefault="0046724F" w:rsidP="00E04DD0">
      <w:pPr>
        <w:pStyle w:val="1"/>
        <w:ind w:leftChars="-32" w:left="1341" w:hanging="1418"/>
        <w:jc w:val="both"/>
        <w:rPr>
          <w:rStyle w:val="20"/>
          <w:bCs/>
          <w:kern w:val="52"/>
          <w:szCs w:val="52"/>
        </w:rPr>
      </w:pPr>
    </w:p>
    <w:p w14:paraId="4BAD6486" w14:textId="77777777" w:rsidR="0046724F" w:rsidRPr="007A5EFD" w:rsidRDefault="0046724F" w:rsidP="0046724F">
      <w:pPr>
        <w:pStyle w:val="2"/>
        <w:jc w:val="both"/>
        <w:rPr>
          <w:rFonts w:ascii="Times New Roman" w:hAnsi="Times New Roman" w:cs="Times New Roman"/>
        </w:rPr>
      </w:pPr>
      <w:r w:rsidRPr="007A5EFD">
        <w:rPr>
          <w:rFonts w:ascii="Times New Roman" w:hAnsi="Times New Roman" w:cs="Times New Roman" w:hint="eastAsia"/>
        </w:rPr>
        <w:t>試驗主持人應依計畫書約定，完成並交付相關數據或成果。</w:t>
      </w:r>
    </w:p>
    <w:p w14:paraId="55F643CB" w14:textId="77777777" w:rsidR="0046724F" w:rsidRPr="007A5EFD" w:rsidRDefault="0046724F" w:rsidP="00E04DD0">
      <w:pPr>
        <w:pStyle w:val="2"/>
        <w:jc w:val="both"/>
        <w:rPr>
          <w:rFonts w:ascii="Times New Roman" w:hAnsi="Times New Roman" w:cs="Times New Roman"/>
        </w:rPr>
      </w:pPr>
      <w:r w:rsidRPr="007A5EFD">
        <w:rPr>
          <w:rFonts w:ascii="Times New Roman" w:hAnsi="Times New Roman" w:cs="Times New Roman" w:hint="eastAsia"/>
        </w:rPr>
        <w:t>試驗機構或試驗主持人若欲使用、公佈或展示本試驗資料及結果，須於至少</w:t>
      </w:r>
      <w:r w:rsidRPr="007A5EFD">
        <w:rPr>
          <w:rFonts w:ascii="Times New Roman" w:hAnsi="Times New Roman" w:cs="Times New Roman"/>
        </w:rPr>
        <w:t>30</w:t>
      </w:r>
      <w:r w:rsidRPr="007A5EFD">
        <w:rPr>
          <w:rFonts w:ascii="Times New Roman" w:hAnsi="Times New Roman" w:cs="Times New Roman" w:hint="eastAsia"/>
        </w:rPr>
        <w:t>日前將發表內容提供予試驗委託者審閱，經試驗委託者確認無涉及侵權或損及試驗委託者權益後，方可自行發表。</w:t>
      </w:r>
    </w:p>
    <w:p w14:paraId="56E5EE75" w14:textId="4B08952C" w:rsidR="00E04DD0" w:rsidRPr="00E04DD0" w:rsidRDefault="0046724F" w:rsidP="00E04DD0">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本合約</w:t>
      </w:r>
      <w:r>
        <w:rPr>
          <w:rFonts w:ascii="Times New Roman" w:hAnsi="Times New Roman" w:cs="Times New Roman" w:hint="eastAsia"/>
        </w:rPr>
        <w:t>需於試驗機構研究倫理委員會</w:t>
      </w:r>
      <w:r>
        <w:rPr>
          <w:rFonts w:ascii="Times New Roman" w:hAnsi="Times New Roman" w:cs="Times New Roman" w:hint="eastAsia"/>
        </w:rPr>
        <w:t>(</w:t>
      </w:r>
      <w:r>
        <w:rPr>
          <w:rFonts w:ascii="Times New Roman" w:hAnsi="Times New Roman" w:cs="Times New Roman" w:hint="eastAsia"/>
        </w:rPr>
        <w:t>以下簡稱</w:t>
      </w:r>
      <w:r w:rsidRPr="00E04DD0">
        <w:rPr>
          <w:rFonts w:ascii="Times New Roman" w:hAnsi="Times New Roman" w:cs="Times New Roman"/>
        </w:rPr>
        <w:t>｢</w:t>
      </w:r>
      <w:r w:rsidRPr="00E04DD0">
        <w:rPr>
          <w:rFonts w:ascii="Times New Roman" w:hAnsi="Times New Roman" w:cs="Times New Roman" w:hint="eastAsia"/>
        </w:rPr>
        <w:t>倫委會</w:t>
      </w:r>
      <w:r w:rsidRPr="00E04DD0">
        <w:rPr>
          <w:rFonts w:ascii="Times New Roman" w:hAnsi="Times New Roman" w:cs="Times New Roman"/>
        </w:rPr>
        <w:t>｣</w:t>
      </w:r>
      <w:r w:rsidRPr="00E04DD0">
        <w:rPr>
          <w:rFonts w:ascii="Times New Roman" w:hAnsi="Times New Roman" w:cs="Times New Roman" w:hint="eastAsia"/>
        </w:rPr>
        <w:t>)</w:t>
      </w:r>
      <w:r w:rsidRPr="00E04DD0">
        <w:rPr>
          <w:rFonts w:ascii="Times New Roman" w:hAnsi="Times New Roman" w:cs="Times New Roman" w:hint="eastAsia"/>
        </w:rPr>
        <w:t>核准本試驗後</w:t>
      </w:r>
      <w:r w:rsidRPr="007A5EFD">
        <w:rPr>
          <w:rFonts w:ascii="Times New Roman" w:hAnsi="Times New Roman" w:cs="Times New Roman" w:hint="eastAsia"/>
        </w:rPr>
        <w:t>，始可簽定並開始執行。簽約方</w:t>
      </w:r>
      <w:r w:rsidRPr="00FA7BF4">
        <w:rPr>
          <w:rFonts w:ascii="Times New Roman" w:hAnsi="Times New Roman" w:cs="Times New Roman" w:hint="eastAsia"/>
        </w:rPr>
        <w:t>及其執行本試驗之相關人員皆需遵守臨床試驗相關法規</w:t>
      </w:r>
      <w:r w:rsidRPr="00FA7BF4">
        <w:rPr>
          <w:rFonts w:ascii="Times New Roman" w:hAnsi="Times New Roman" w:cs="Times New Roman"/>
        </w:rPr>
        <w:t>(</w:t>
      </w:r>
      <w:r w:rsidRPr="00FA7BF4">
        <w:rPr>
          <w:rFonts w:ascii="Times New Roman" w:hAnsi="Times New Roman" w:cs="Times New Roman" w:hint="eastAsia"/>
        </w:rPr>
        <w:t>包含且不限於國際優良藥品臨床試驗準則、個人資料保護法、衛生主管機關以及試驗機構對於執行臨床試驗之規定等</w:t>
      </w:r>
      <w:r w:rsidRPr="00FA7BF4">
        <w:rPr>
          <w:rFonts w:ascii="Times New Roman" w:hAnsi="Times New Roman" w:cs="Times New Roman"/>
        </w:rPr>
        <w:t>)</w:t>
      </w:r>
      <w:r w:rsidRPr="00FA7BF4">
        <w:rPr>
          <w:rFonts w:ascii="Times New Roman" w:hAnsi="Times New Roman" w:cs="Times New Roman" w:hint="eastAsia"/>
        </w:rPr>
        <w:t>以執行本試驗。</w:t>
      </w:r>
    </w:p>
    <w:p w14:paraId="30330071" w14:textId="77777777" w:rsidR="0046724F" w:rsidRPr="007A5EFD" w:rsidRDefault="0046724F" w:rsidP="00E04DD0">
      <w:pPr>
        <w:pStyle w:val="1"/>
        <w:ind w:leftChars="-32" w:left="1341" w:hanging="1418"/>
        <w:jc w:val="both"/>
        <w:rPr>
          <w:rFonts w:ascii="Times New Roman" w:hAnsi="Times New Roman" w:cs="Times New Roman"/>
        </w:rPr>
      </w:pPr>
      <w:r w:rsidRPr="00FA7BF4">
        <w:rPr>
          <w:rFonts w:ascii="Times New Roman" w:hAnsi="Times New Roman" w:cs="Times New Roman" w:hint="eastAsia"/>
        </w:rPr>
        <w:t>試驗委託者應負責投保適當之臨床試驗保險。試驗機</w:t>
      </w:r>
      <w:r w:rsidRPr="007A5EFD">
        <w:rPr>
          <w:rFonts w:ascii="Times New Roman" w:hAnsi="Times New Roman" w:cs="Times New Roman" w:hint="eastAsia"/>
        </w:rPr>
        <w:t>構</w:t>
      </w:r>
      <w:r>
        <w:rPr>
          <w:rFonts w:ascii="Times New Roman" w:hAnsi="Times New Roman" w:cs="Times New Roman" w:hint="eastAsia"/>
        </w:rPr>
        <w:t>、試驗主持人</w:t>
      </w:r>
      <w:r w:rsidRPr="007A5EFD">
        <w:rPr>
          <w:rFonts w:ascii="Times New Roman" w:hAnsi="Times New Roman" w:cs="Times New Roman" w:hint="eastAsia"/>
        </w:rPr>
        <w:t>及</w:t>
      </w:r>
      <w:r>
        <w:rPr>
          <w:rFonts w:ascii="Times New Roman" w:hAnsi="Times New Roman" w:cs="Times New Roman" w:hint="eastAsia"/>
        </w:rPr>
        <w:t>本試驗相關</w:t>
      </w:r>
      <w:r w:rsidRPr="007A5EFD">
        <w:rPr>
          <w:rFonts w:ascii="Times New Roman" w:hAnsi="Times New Roman" w:cs="Times New Roman" w:hint="eastAsia"/>
        </w:rPr>
        <w:t>人員因遵守計畫書執行</w:t>
      </w:r>
      <w:r>
        <w:rPr>
          <w:rFonts w:ascii="Times New Roman" w:hAnsi="Times New Roman" w:cs="Times New Roman" w:hint="eastAsia"/>
        </w:rPr>
        <w:t>導</w:t>
      </w:r>
      <w:r w:rsidRPr="007A5EFD">
        <w:rPr>
          <w:rFonts w:ascii="Times New Roman" w:hAnsi="Times New Roman" w:cs="Times New Roman" w:hint="eastAsia"/>
        </w:rPr>
        <w:t>致人員或受試者人身傷亡或財物毀損滅失，試驗機構將提供醫療照護，而試驗委託者擔負相關費用</w:t>
      </w:r>
      <w:r w:rsidRPr="007A5EFD">
        <w:rPr>
          <w:rFonts w:ascii="Times New Roman" w:hAnsi="Times New Roman" w:cs="Times New Roman"/>
        </w:rPr>
        <w:t>(</w:t>
      </w:r>
      <w:r w:rsidRPr="007A5EFD">
        <w:rPr>
          <w:rFonts w:ascii="Times New Roman" w:hAnsi="Times New Roman" w:cs="Times New Roman" w:hint="eastAsia"/>
        </w:rPr>
        <w:t>包括但不限於醫療費用</w:t>
      </w:r>
      <w:r w:rsidRPr="007A5EFD">
        <w:rPr>
          <w:rFonts w:ascii="Times New Roman" w:hAnsi="Times New Roman" w:cs="Times New Roman"/>
        </w:rPr>
        <w:t>)</w:t>
      </w:r>
      <w:r w:rsidRPr="007A5EFD">
        <w:rPr>
          <w:rFonts w:ascii="Times New Roman" w:hAnsi="Times New Roman" w:cs="Times New Roman" w:hint="eastAsia"/>
        </w:rPr>
        <w:t>與責任。</w:t>
      </w:r>
    </w:p>
    <w:p w14:paraId="2FA4C3A5" w14:textId="77777777" w:rsidR="0046724F" w:rsidRPr="007A5EFD" w:rsidRDefault="0046724F" w:rsidP="0046724F">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試驗機構</w:t>
      </w:r>
      <w:r w:rsidRPr="007A5EFD">
        <w:rPr>
          <w:rFonts w:ascii="Times New Roman" w:hAnsi="Times New Roman" w:cs="Times New Roman" w:hint="eastAsia"/>
          <w:lang w:eastAsia="zh-TW"/>
        </w:rPr>
        <w:t>未獲得試驗委託者同意前，</w:t>
      </w:r>
      <w:r w:rsidRPr="007A5EFD">
        <w:rPr>
          <w:rFonts w:ascii="Times New Roman" w:hAnsi="Times New Roman" w:cs="Times New Roman" w:hint="eastAsia"/>
        </w:rPr>
        <w:t>不得將本試驗之全部或一部</w:t>
      </w:r>
      <w:r w:rsidRPr="007A5EFD">
        <w:rPr>
          <w:rFonts w:ascii="Times New Roman" w:hAnsi="Times New Roman" w:cs="Times New Roman" w:hint="eastAsia"/>
          <w:lang w:eastAsia="zh-TW"/>
        </w:rPr>
        <w:t>份</w:t>
      </w:r>
      <w:r w:rsidRPr="007A5EFD">
        <w:rPr>
          <w:rFonts w:ascii="Times New Roman" w:hAnsi="Times New Roman" w:cs="Times New Roman" w:hint="eastAsia"/>
        </w:rPr>
        <w:t>，由他人代為履行</w:t>
      </w:r>
      <w:r>
        <w:rPr>
          <w:rFonts w:ascii="Times New Roman" w:hAnsi="Times New Roman" w:cs="Times New Roman" w:hint="eastAsia"/>
          <w:lang w:eastAsia="zh-TW"/>
        </w:rPr>
        <w:t>，若</w:t>
      </w:r>
      <w:r w:rsidRPr="007A5EFD">
        <w:rPr>
          <w:rFonts w:ascii="Times New Roman" w:hAnsi="Times New Roman" w:cs="Times New Roman" w:hint="eastAsia"/>
        </w:rPr>
        <w:t>違反</w:t>
      </w:r>
      <w:r>
        <w:rPr>
          <w:rFonts w:ascii="Times New Roman" w:hAnsi="Times New Roman" w:cs="Times New Roman" w:hint="eastAsia"/>
          <w:lang w:eastAsia="zh-TW"/>
        </w:rPr>
        <w:t>本條</w:t>
      </w:r>
      <w:r w:rsidRPr="007A5EFD">
        <w:rPr>
          <w:rFonts w:ascii="Times New Roman" w:hAnsi="Times New Roman" w:cs="Times New Roman" w:hint="eastAsia"/>
        </w:rPr>
        <w:t>約定，試驗委託者得解除或終止</w:t>
      </w:r>
      <w:r>
        <w:rPr>
          <w:rFonts w:ascii="Times New Roman" w:hAnsi="Times New Roman" w:cs="Times New Roman" w:hint="eastAsia"/>
          <w:lang w:eastAsia="zh-TW"/>
        </w:rPr>
        <w:t>本合約</w:t>
      </w:r>
      <w:r w:rsidRPr="007A5EFD">
        <w:rPr>
          <w:rFonts w:ascii="Times New Roman" w:hAnsi="Times New Roman" w:cs="Times New Roman" w:hint="eastAsia"/>
        </w:rPr>
        <w:t>。</w:t>
      </w:r>
    </w:p>
    <w:p w14:paraId="5EF26D8D" w14:textId="77777777" w:rsidR="0046724F" w:rsidRPr="007A5EFD" w:rsidRDefault="0046724F" w:rsidP="00E04DD0">
      <w:pPr>
        <w:pStyle w:val="1"/>
        <w:ind w:leftChars="-32" w:left="1341" w:hanging="1418"/>
        <w:jc w:val="both"/>
        <w:rPr>
          <w:rFonts w:ascii="Times New Roman" w:hAnsi="Times New Roman" w:cs="Times New Roman"/>
        </w:rPr>
      </w:pPr>
      <w:r w:rsidRPr="007A5EFD">
        <w:rPr>
          <w:rFonts w:ascii="Times New Roman" w:hAnsi="Times New Roman" w:cs="Times New Roman" w:hint="eastAsia"/>
        </w:rPr>
        <w:t>試驗機構及試驗主持人在本合約中之權利及義務，非經試驗委託者事前書面同意，不得轉讓予第三人。</w:t>
      </w:r>
    </w:p>
    <w:p w14:paraId="1561A78C" w14:textId="77777777" w:rsidR="0046724F" w:rsidRPr="007A5EFD" w:rsidRDefault="0046724F" w:rsidP="0046724F">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若試驗機構</w:t>
      </w:r>
      <w:r w:rsidRPr="007A5EFD">
        <w:rPr>
          <w:rFonts w:ascii="Times New Roman" w:hAnsi="Times New Roman" w:cs="Times New Roman" w:hint="eastAsia"/>
          <w:lang w:eastAsia="zh-TW"/>
        </w:rPr>
        <w:t>或試驗主持人</w:t>
      </w:r>
      <w:r>
        <w:rPr>
          <w:rFonts w:ascii="Times New Roman" w:hAnsi="Times New Roman" w:cs="Times New Roman" w:hint="eastAsia"/>
          <w:lang w:eastAsia="zh-TW"/>
        </w:rPr>
        <w:t>遵照計畫書執行期間</w:t>
      </w:r>
      <w:r w:rsidRPr="007A5EFD">
        <w:rPr>
          <w:rFonts w:ascii="Times New Roman" w:hAnsi="Times New Roman" w:cs="Times New Roman" w:hint="eastAsia"/>
        </w:rPr>
        <w:t>與第三</w:t>
      </w:r>
      <w:r w:rsidRPr="007A5EFD">
        <w:rPr>
          <w:rFonts w:ascii="Times New Roman" w:hAnsi="Times New Roman" w:cs="Times New Roman" w:hint="eastAsia"/>
          <w:lang w:eastAsia="zh-TW"/>
        </w:rPr>
        <w:t>人之</w:t>
      </w:r>
      <w:r w:rsidRPr="007A5EFD">
        <w:rPr>
          <w:rFonts w:ascii="Times New Roman" w:hAnsi="Times New Roman" w:cs="Times New Roman" w:hint="eastAsia"/>
        </w:rPr>
        <w:t>間發生</w:t>
      </w:r>
      <w:r w:rsidRPr="007A5EFD">
        <w:rPr>
          <w:rFonts w:ascii="Times New Roman" w:hAnsi="Times New Roman" w:cs="Times New Roman" w:hint="eastAsia"/>
          <w:lang w:eastAsia="zh-TW"/>
        </w:rPr>
        <w:t>任何</w:t>
      </w:r>
      <w:r>
        <w:rPr>
          <w:rFonts w:ascii="Times New Roman" w:hAnsi="Times New Roman" w:cs="Times New Roman" w:hint="eastAsia"/>
          <w:lang w:eastAsia="zh-TW"/>
        </w:rPr>
        <w:t>與本試驗相</w:t>
      </w:r>
      <w:r>
        <w:rPr>
          <w:rFonts w:ascii="Times New Roman" w:hAnsi="Times New Roman" w:cs="Times New Roman" w:hint="eastAsia"/>
          <w:lang w:eastAsia="zh-TW"/>
        </w:rPr>
        <w:lastRenderedPageBreak/>
        <w:t>關之糾紛</w:t>
      </w:r>
      <w:r w:rsidRPr="007A5EFD">
        <w:rPr>
          <w:rFonts w:ascii="Times New Roman" w:hAnsi="Times New Roman" w:cs="Times New Roman" w:hint="eastAsia"/>
        </w:rPr>
        <w:t>，</w:t>
      </w:r>
      <w:r w:rsidRPr="007A5EFD">
        <w:rPr>
          <w:rFonts w:ascii="Times New Roman" w:hAnsi="Times New Roman" w:cs="Times New Roman" w:hint="eastAsia"/>
          <w:lang w:eastAsia="zh-TW"/>
        </w:rPr>
        <w:t>應由</w:t>
      </w:r>
      <w:r w:rsidRPr="007A5EFD">
        <w:rPr>
          <w:rFonts w:ascii="Times New Roman" w:hAnsi="Times New Roman" w:cs="Times New Roman" w:hint="eastAsia"/>
        </w:rPr>
        <w:t>試驗機構</w:t>
      </w:r>
      <w:r w:rsidRPr="007A5EFD">
        <w:rPr>
          <w:rFonts w:ascii="Times New Roman" w:hAnsi="Times New Roman" w:cs="Times New Roman" w:hint="eastAsia"/>
          <w:lang w:eastAsia="zh-TW"/>
        </w:rPr>
        <w:t>協調</w:t>
      </w:r>
      <w:r w:rsidRPr="007A5EFD">
        <w:rPr>
          <w:rFonts w:ascii="Times New Roman" w:hAnsi="Times New Roman" w:cs="Times New Roman" w:hint="eastAsia"/>
        </w:rPr>
        <w:t>解決</w:t>
      </w:r>
      <w:r w:rsidRPr="007A5EFD">
        <w:rPr>
          <w:rFonts w:ascii="Times New Roman" w:hAnsi="Times New Roman" w:cs="Times New Roman" w:hint="eastAsia"/>
          <w:lang w:eastAsia="zh-TW"/>
        </w:rPr>
        <w:t>，相關費用由試驗委託者支付</w:t>
      </w:r>
      <w:r w:rsidRPr="007A5EFD">
        <w:rPr>
          <w:rFonts w:ascii="Times New Roman" w:hAnsi="Times New Roman" w:cs="Times New Roman" w:hint="eastAsia"/>
        </w:rPr>
        <w:t>。</w:t>
      </w:r>
    </w:p>
    <w:p w14:paraId="5E6559DC" w14:textId="77777777" w:rsidR="0046724F" w:rsidRPr="007A5EFD" w:rsidRDefault="0046724F" w:rsidP="00E04DD0">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本試驗進行期間，若試驗機構或試驗主持人發現受試者出現不良反應時，應立即通知試驗委託者及</w:t>
      </w:r>
      <w:r w:rsidRPr="00E04DD0">
        <w:rPr>
          <w:rFonts w:ascii="Times New Roman" w:hAnsi="Times New Roman" w:cs="Times New Roman" w:hint="eastAsia"/>
        </w:rPr>
        <w:t>倫委會</w:t>
      </w:r>
      <w:r w:rsidRPr="007A5EFD">
        <w:rPr>
          <w:rFonts w:ascii="Times New Roman" w:hAnsi="Times New Roman" w:cs="Times New Roman" w:hint="eastAsia"/>
        </w:rPr>
        <w:t>，必要時應中止試驗。</w:t>
      </w:r>
    </w:p>
    <w:p w14:paraId="71352902" w14:textId="77777777" w:rsidR="0046724F" w:rsidRPr="007A5EFD" w:rsidRDefault="0046724F" w:rsidP="0046724F">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試驗委託者提供之試驗</w:t>
      </w:r>
      <w:r>
        <w:rPr>
          <w:rFonts w:ascii="Times New Roman" w:hAnsi="Times New Roman" w:cs="Times New Roman" w:hint="eastAsia"/>
          <w:lang w:eastAsia="zh-TW"/>
        </w:rPr>
        <w:t>產品</w:t>
      </w:r>
      <w:r w:rsidRPr="007A5EFD">
        <w:rPr>
          <w:rFonts w:ascii="Times New Roman" w:hAnsi="Times New Roman" w:cs="Times New Roman" w:hint="eastAsia"/>
        </w:rPr>
        <w:t>或相關試驗材料，若在其他醫院發現嚴重副作用時，試驗委託者應立即通知試驗機構及試驗主持人。</w:t>
      </w:r>
    </w:p>
    <w:p w14:paraId="1F7314A2" w14:textId="77777777" w:rsidR="0046724F" w:rsidRPr="007A5EFD" w:rsidRDefault="0046724F" w:rsidP="00E04DD0">
      <w:pPr>
        <w:pStyle w:val="1"/>
        <w:ind w:leftChars="-32" w:left="1341" w:hanging="1418"/>
        <w:jc w:val="both"/>
        <w:rPr>
          <w:rFonts w:ascii="Times New Roman" w:hAnsi="Times New Roman" w:cs="Times New Roman"/>
        </w:rPr>
      </w:pPr>
      <w:r w:rsidRPr="007A5EFD">
        <w:rPr>
          <w:rFonts w:ascii="Times New Roman" w:hAnsi="Times New Roman" w:cs="Times New Roman" w:hint="eastAsia"/>
        </w:rPr>
        <w:t>本合約若涉及易受傷害族群，試驗委託者及試驗主持人必須遵照倫委會對此一族群特別提出之受試者保護條款辦理。</w:t>
      </w:r>
    </w:p>
    <w:p w14:paraId="1CEB5BB4" w14:textId="77777777" w:rsidR="0046724F" w:rsidRDefault="0046724F" w:rsidP="0046724F">
      <w:pPr>
        <w:pStyle w:val="1"/>
        <w:ind w:leftChars="-32" w:left="1341" w:hanging="1418"/>
        <w:jc w:val="both"/>
      </w:pPr>
      <w:r w:rsidRPr="007A5EFD">
        <w:rPr>
          <w:rFonts w:ascii="Times New Roman" w:hAnsi="Times New Roman" w:cs="Times New Roman" w:hint="eastAsia"/>
        </w:rPr>
        <w:t>試驗機構及試驗主持人保證依計畫書執行本試驗。試驗機構及試驗主持人並</w:t>
      </w:r>
      <w:r>
        <w:rPr>
          <w:rFonts w:ascii="Times New Roman" w:hAnsi="Times New Roman" w:cs="Times New Roman" w:hint="eastAsia"/>
          <w:lang w:eastAsia="zh-TW"/>
        </w:rPr>
        <w:t>確保</w:t>
      </w:r>
      <w:r w:rsidRPr="007A5EFD">
        <w:rPr>
          <w:rFonts w:ascii="Times New Roman" w:hAnsi="Times New Roman" w:cs="Times New Roman" w:hint="eastAsia"/>
          <w:lang w:eastAsia="zh-TW"/>
        </w:rPr>
        <w:t>試驗過程及資料</w:t>
      </w:r>
      <w:r w:rsidRPr="007A5EFD">
        <w:rPr>
          <w:rFonts w:ascii="Times New Roman" w:hAnsi="Times New Roman" w:cs="Times New Roman" w:hint="eastAsia"/>
        </w:rPr>
        <w:t>完全係由其自行</w:t>
      </w:r>
      <w:r w:rsidRPr="007A5EFD">
        <w:rPr>
          <w:rFonts w:ascii="Times New Roman" w:hAnsi="Times New Roman" w:cs="Times New Roman" w:hint="eastAsia"/>
          <w:lang w:eastAsia="zh-TW"/>
        </w:rPr>
        <w:t>執行本</w:t>
      </w:r>
      <w:r w:rsidRPr="007A5EFD">
        <w:rPr>
          <w:rFonts w:ascii="Times New Roman" w:hAnsi="Times New Roman" w:cs="Times New Roman" w:hint="eastAsia"/>
        </w:rPr>
        <w:t>試驗所得，並無任何</w:t>
      </w:r>
      <w:r w:rsidRPr="007A5EFD">
        <w:rPr>
          <w:rFonts w:ascii="Times New Roman" w:hAnsi="Times New Roman" w:cs="Times New Roman" w:hint="eastAsia"/>
          <w:lang w:eastAsia="zh-TW"/>
        </w:rPr>
        <w:t>抄襲、仿冒或</w:t>
      </w:r>
      <w:r w:rsidRPr="007A5EFD">
        <w:rPr>
          <w:rFonts w:ascii="Times New Roman" w:hAnsi="Times New Roman" w:cs="Times New Roman" w:hint="eastAsia"/>
        </w:rPr>
        <w:t>偽造之情事，且不侵害第三人之任何權利。</w:t>
      </w:r>
    </w:p>
    <w:p w14:paraId="0C29BB7F" w14:textId="77777777" w:rsidR="0046724F" w:rsidRDefault="0046724F" w:rsidP="00E04DD0">
      <w:pPr>
        <w:pStyle w:val="1"/>
        <w:ind w:leftChars="-32" w:left="1341" w:hanging="1418"/>
        <w:jc w:val="both"/>
      </w:pPr>
    </w:p>
    <w:p w14:paraId="380AA5F8" w14:textId="7EAC7800" w:rsidR="0046724F" w:rsidRPr="00FA7BF4" w:rsidRDefault="0046724F" w:rsidP="0046724F">
      <w:pPr>
        <w:pStyle w:val="2"/>
        <w:jc w:val="both"/>
        <w:rPr>
          <w:rFonts w:ascii="Times New Roman" w:hAnsi="Times New Roman" w:cs="Times New Roman"/>
        </w:rPr>
      </w:pPr>
      <w:r w:rsidRPr="00FA7BF4">
        <w:rPr>
          <w:rFonts w:ascii="Times New Roman" w:hAnsi="Times New Roman" w:cs="Times New Roman"/>
        </w:rPr>
        <w:t>試驗委託者</w:t>
      </w:r>
      <w:r w:rsidRPr="00FA7BF4">
        <w:rPr>
          <w:rFonts w:ascii="Times New Roman" w:hAnsi="Times New Roman" w:cs="Times New Roman" w:hint="eastAsia"/>
        </w:rPr>
        <w:t>未獲試驗機構書</w:t>
      </w:r>
      <w:r w:rsidR="00255283">
        <w:rPr>
          <w:rFonts w:ascii="Times New Roman" w:hAnsi="Times New Roman" w:cs="Times New Roman" w:hint="eastAsia"/>
        </w:rPr>
        <w:t>面同意前，不得於其產品宣傳或包裝上使用任何</w:t>
      </w:r>
      <w:r w:rsidR="00255283" w:rsidRPr="00255283">
        <w:rPr>
          <w:rFonts w:ascii="Times New Roman" w:hAnsi="Times New Roman" w:cs="Times New Roman" w:hint="eastAsia"/>
        </w:rPr>
        <w:t>「臺南市立安南醫院</w:t>
      </w:r>
      <w:r w:rsidRPr="00255283">
        <w:rPr>
          <w:rFonts w:ascii="Times New Roman" w:hAnsi="Times New Roman" w:cs="Times New Roman" w:hint="eastAsia"/>
        </w:rPr>
        <w:t>」</w:t>
      </w:r>
      <w:r w:rsidRPr="00FA7BF4">
        <w:rPr>
          <w:rFonts w:ascii="Times New Roman" w:hAnsi="Times New Roman" w:cs="Times New Roman" w:hint="eastAsia"/>
        </w:rPr>
        <w:t>有關之</w:t>
      </w:r>
      <w:r w:rsidRPr="00FA7BF4">
        <w:rPr>
          <w:rFonts w:ascii="Times New Roman" w:hAnsi="Times New Roman" w:cs="Times New Roman"/>
        </w:rPr>
        <w:t>名稱、簡稱、照片、商標或標章</w:t>
      </w:r>
      <w:r w:rsidRPr="00FA7BF4">
        <w:rPr>
          <w:rFonts w:ascii="Times New Roman" w:hAnsi="Times New Roman" w:cs="Times New Roman" w:hint="eastAsia"/>
        </w:rPr>
        <w:t>。試驗委託者若為執行衛生福利部或其他政府計畫而使用者，應於</w:t>
      </w:r>
      <w:r w:rsidRPr="00FA7BF4">
        <w:rPr>
          <w:rFonts w:ascii="Times New Roman" w:hAnsi="Times New Roman" w:cs="Times New Roman"/>
        </w:rPr>
        <w:t>30</w:t>
      </w:r>
      <w:r w:rsidRPr="00FA7BF4">
        <w:rPr>
          <w:rFonts w:ascii="Times New Roman" w:hAnsi="Times New Roman" w:cs="Times New Roman" w:hint="eastAsia"/>
        </w:rPr>
        <w:t>日前告知試驗機構。</w:t>
      </w:r>
    </w:p>
    <w:p w14:paraId="0B8DE2BB" w14:textId="77777777" w:rsidR="0046724F" w:rsidRPr="00FA7BF4" w:rsidRDefault="0046724F" w:rsidP="00E04DD0">
      <w:pPr>
        <w:pStyle w:val="2"/>
        <w:jc w:val="both"/>
        <w:rPr>
          <w:rFonts w:ascii="Times New Roman" w:hAnsi="Times New Roman" w:cs="Times New Roman"/>
        </w:rPr>
      </w:pPr>
      <w:r w:rsidRPr="00FA7BF4">
        <w:rPr>
          <w:rFonts w:ascii="Times New Roman" w:hAnsi="Times New Roman" w:cs="Times New Roman" w:hint="eastAsia"/>
        </w:rPr>
        <w:t>試驗機構不得使用</w:t>
      </w:r>
      <w:r w:rsidRPr="00FA7BF4">
        <w:rPr>
          <w:rFonts w:ascii="Times New Roman" w:hAnsi="Times New Roman" w:cs="Times New Roman"/>
        </w:rPr>
        <w:t>試驗委託者</w:t>
      </w:r>
      <w:r w:rsidRPr="00FA7BF4">
        <w:rPr>
          <w:rFonts w:ascii="Times New Roman" w:hAnsi="Times New Roman" w:cs="Times New Roman" w:hint="eastAsia"/>
        </w:rPr>
        <w:t>有關之名稱、簡稱、照片、商標或標章。</w:t>
      </w:r>
    </w:p>
    <w:p w14:paraId="5D3FC5EC" w14:textId="77777777" w:rsidR="0046724F" w:rsidRPr="007A5EFD" w:rsidRDefault="0046724F" w:rsidP="0046724F">
      <w:pPr>
        <w:pStyle w:val="2"/>
        <w:jc w:val="both"/>
        <w:rPr>
          <w:rFonts w:ascii="Times New Roman" w:hAnsi="Times New Roman" w:cs="Times New Roman"/>
          <w:lang w:eastAsia="zh-TW"/>
        </w:rPr>
      </w:pPr>
      <w:r w:rsidRPr="00FA7BF4">
        <w:rPr>
          <w:rFonts w:ascii="Times New Roman" w:hAnsi="Times New Roman" w:cs="Times New Roman" w:hint="eastAsia"/>
        </w:rPr>
        <w:t>本試驗成果為試驗委託者</w:t>
      </w:r>
      <w:r w:rsidRPr="007A5EFD">
        <w:rPr>
          <w:rFonts w:ascii="Times New Roman" w:hAnsi="Times New Roman" w:cs="Times New Roman" w:hint="eastAsia"/>
        </w:rPr>
        <w:t>所有。試驗機構不得主張為試驗成果所有人，或向任何機關申請登記為專利權人、著作權人或其他智慧財產權人。</w:t>
      </w:r>
    </w:p>
    <w:p w14:paraId="7298CC18" w14:textId="77777777" w:rsidR="0046724F" w:rsidRPr="007A5EFD" w:rsidRDefault="0046724F" w:rsidP="0046724F">
      <w:pPr>
        <w:pStyle w:val="1"/>
        <w:ind w:leftChars="-32" w:left="1341" w:hanging="1418"/>
        <w:jc w:val="both"/>
        <w:rPr>
          <w:rFonts w:ascii="Times New Roman" w:hAnsi="Times New Roman" w:cs="Times New Roman"/>
          <w:lang w:eastAsia="zh-TW"/>
        </w:rPr>
      </w:pPr>
    </w:p>
    <w:p w14:paraId="6ADA9AFE" w14:textId="77777777" w:rsidR="0046724F" w:rsidRPr="007A5EFD" w:rsidRDefault="0046724F" w:rsidP="0046724F">
      <w:pPr>
        <w:pStyle w:val="2"/>
        <w:jc w:val="both"/>
        <w:rPr>
          <w:rFonts w:ascii="Times New Roman" w:hAnsi="Times New Roman" w:cs="Times New Roman"/>
        </w:rPr>
      </w:pPr>
      <w:r w:rsidRPr="007A5EFD">
        <w:rPr>
          <w:rFonts w:ascii="Times New Roman" w:hAnsi="Times New Roman" w:cs="Times New Roman" w:hint="eastAsia"/>
        </w:rPr>
        <w:t>任一</w:t>
      </w:r>
      <w:r w:rsidRPr="007A5EFD">
        <w:rPr>
          <w:rFonts w:ascii="Times New Roman" w:hAnsi="Times New Roman" w:cs="Times New Roman" w:hint="eastAsia"/>
          <w:lang w:eastAsia="zh-TW"/>
        </w:rPr>
        <w:t>簽約</w:t>
      </w:r>
      <w:r w:rsidRPr="007A5EFD">
        <w:rPr>
          <w:rFonts w:ascii="Times New Roman" w:hAnsi="Times New Roman" w:cs="Times New Roman" w:hint="eastAsia"/>
        </w:rPr>
        <w:t>方因本合約而知悉或持有他方之機密技術、資料、文件</w:t>
      </w:r>
      <w:r>
        <w:rPr>
          <w:rFonts w:ascii="Times New Roman" w:hAnsi="Times New Roman" w:cs="Times New Roman" w:hint="eastAsia"/>
          <w:lang w:eastAsia="zh-TW"/>
        </w:rPr>
        <w:t>(</w:t>
      </w:r>
      <w:r w:rsidRPr="007A5EFD">
        <w:rPr>
          <w:rFonts w:ascii="Times New Roman" w:hAnsi="Times New Roman" w:cs="Times New Roman" w:hint="eastAsia"/>
        </w:rPr>
        <w:t>以下簡稱「</w:t>
      </w:r>
      <w:r w:rsidRPr="007A5EFD">
        <w:rPr>
          <w:rFonts w:ascii="Times New Roman" w:hAnsi="Times New Roman" w:cs="Times New Roman" w:hint="eastAsia"/>
          <w:b/>
        </w:rPr>
        <w:t>機密資料</w:t>
      </w:r>
      <w:r w:rsidRPr="007A5EFD">
        <w:rPr>
          <w:rFonts w:ascii="Times New Roman" w:hAnsi="Times New Roman" w:cs="Times New Roman" w:hint="eastAsia"/>
        </w:rPr>
        <w:t>」</w:t>
      </w:r>
      <w:r>
        <w:rPr>
          <w:rFonts w:ascii="Times New Roman" w:hAnsi="Times New Roman" w:cs="Times New Roman" w:hint="eastAsia"/>
          <w:lang w:eastAsia="zh-TW"/>
        </w:rPr>
        <w:t>)</w:t>
      </w:r>
      <w:r w:rsidRPr="007A5EFD">
        <w:rPr>
          <w:rFonts w:ascii="Times New Roman" w:hAnsi="Times New Roman" w:cs="Times New Roman" w:hint="eastAsia"/>
        </w:rPr>
        <w:t>，非經他方事前書面同意，不得洩漏或交付予任何第三人，但</w:t>
      </w:r>
      <w:r w:rsidRPr="001020C3">
        <w:rPr>
          <w:rFonts w:ascii="Times New Roman" w:hAnsi="Times New Roman" w:cs="Times New Roman"/>
        </w:rPr>
        <w:t>任一</w:t>
      </w:r>
      <w:r w:rsidRPr="001020C3">
        <w:rPr>
          <w:rFonts w:ascii="Times New Roman" w:hAnsi="Times New Roman" w:cs="Times New Roman"/>
          <w:lang w:eastAsia="zh-TW"/>
        </w:rPr>
        <w:t>簽約</w:t>
      </w:r>
      <w:r w:rsidRPr="001020C3">
        <w:rPr>
          <w:rFonts w:ascii="Times New Roman" w:hAnsi="Times New Roman" w:cs="Times New Roman"/>
        </w:rPr>
        <w:t>方</w:t>
      </w:r>
      <w:r w:rsidRPr="007A5EFD">
        <w:rPr>
          <w:rFonts w:ascii="Times New Roman" w:hAnsi="Times New Roman" w:cs="Times New Roman" w:hint="eastAsia"/>
        </w:rPr>
        <w:t>為</w:t>
      </w:r>
      <w:r>
        <w:rPr>
          <w:rFonts w:ascii="Times New Roman" w:hAnsi="Times New Roman" w:cs="Times New Roman" w:hint="eastAsia"/>
          <w:lang w:eastAsia="zh-TW"/>
        </w:rPr>
        <w:t>遵照主管機關要求</w:t>
      </w:r>
      <w:r w:rsidRPr="007A5EFD">
        <w:rPr>
          <w:rFonts w:ascii="Times New Roman" w:hAnsi="Times New Roman" w:cs="Times New Roman" w:hint="eastAsia"/>
        </w:rPr>
        <w:t>而揭露者，不在此限。機密資料之揭露若以書面為之，應標示「機密」、「密」或其他類似之字眼</w:t>
      </w:r>
      <w:r w:rsidRPr="007A5EFD">
        <w:rPr>
          <w:rFonts w:ascii="Times New Roman" w:hAnsi="Times New Roman" w:cs="Times New Roman" w:hint="eastAsia"/>
          <w:lang w:eastAsia="zh-TW"/>
        </w:rPr>
        <w:t>；</w:t>
      </w:r>
      <w:r w:rsidRPr="007A5EFD">
        <w:rPr>
          <w:rFonts w:ascii="Times New Roman" w:hAnsi="Times New Roman" w:cs="Times New Roman" w:hint="eastAsia"/>
        </w:rPr>
        <w:t>若以口頭為之，應於揭露時告知他方其為機密資料，並於揭露後</w:t>
      </w:r>
      <w:r>
        <w:rPr>
          <w:rFonts w:ascii="Times New Roman" w:hAnsi="Times New Roman" w:cs="Times New Roman" w:hint="eastAsia"/>
          <w:lang w:eastAsia="zh-TW"/>
        </w:rPr>
        <w:t>7</w:t>
      </w:r>
      <w:r w:rsidRPr="007A5EFD">
        <w:rPr>
          <w:rFonts w:ascii="Times New Roman" w:hAnsi="Times New Roman" w:cs="Times New Roman" w:hint="eastAsia"/>
        </w:rPr>
        <w:t>日內以書面向他方確認其為機密資料。</w:t>
      </w:r>
    </w:p>
    <w:p w14:paraId="5F79003A" w14:textId="77777777" w:rsidR="0046724F" w:rsidRPr="007A5EFD" w:rsidRDefault="0046724F" w:rsidP="00E04DD0">
      <w:pPr>
        <w:pStyle w:val="2"/>
        <w:jc w:val="both"/>
        <w:rPr>
          <w:rFonts w:ascii="Times New Roman" w:hAnsi="Times New Roman" w:cs="Times New Roman"/>
        </w:rPr>
      </w:pPr>
      <w:r w:rsidRPr="007A5EFD">
        <w:rPr>
          <w:rFonts w:ascii="Times New Roman" w:hAnsi="Times New Roman" w:cs="Times New Roman" w:hint="eastAsia"/>
        </w:rPr>
        <w:t>簽約方應負責要求其參與本試驗之員工遵守本條約定，若有員工違反本條約定者，視為該方違反本條之約定。</w:t>
      </w:r>
    </w:p>
    <w:p w14:paraId="400A97F2" w14:textId="77777777" w:rsidR="0046724F" w:rsidRPr="007A5EFD" w:rsidRDefault="0046724F" w:rsidP="0046724F">
      <w:pPr>
        <w:pStyle w:val="2"/>
        <w:jc w:val="both"/>
        <w:rPr>
          <w:rFonts w:ascii="Times New Roman" w:hAnsi="Times New Roman" w:cs="Times New Roman"/>
        </w:rPr>
      </w:pPr>
      <w:r w:rsidRPr="007A5EFD">
        <w:rPr>
          <w:rFonts w:ascii="Times New Roman" w:hAnsi="Times New Roman" w:cs="Times New Roman" w:hint="eastAsia"/>
        </w:rPr>
        <w:t>機密資料任一部份具有下列情形之一時，該部份不適用本條約定：</w:t>
      </w:r>
    </w:p>
    <w:p w14:paraId="717407D0" w14:textId="77777777" w:rsidR="0046724F" w:rsidRPr="007A5EFD" w:rsidRDefault="0046724F" w:rsidP="0046724F">
      <w:pPr>
        <w:pStyle w:val="3"/>
        <w:ind w:left="2552" w:hanging="851"/>
        <w:jc w:val="both"/>
        <w:rPr>
          <w:rFonts w:ascii="Times New Roman" w:hAnsi="Times New Roman" w:cs="Times New Roman"/>
        </w:rPr>
      </w:pPr>
      <w:r w:rsidRPr="007A5EFD">
        <w:rPr>
          <w:rFonts w:ascii="Times New Roman" w:hAnsi="Times New Roman" w:cs="Times New Roman" w:hint="eastAsia"/>
        </w:rPr>
        <w:t>於揭露方提供前，已為收受方所知悉。</w:t>
      </w:r>
    </w:p>
    <w:p w14:paraId="0B5C9BCB" w14:textId="77777777" w:rsidR="0046724F" w:rsidRPr="007A5EFD" w:rsidRDefault="0046724F" w:rsidP="00E04DD0">
      <w:pPr>
        <w:pStyle w:val="3"/>
        <w:ind w:left="2552" w:hanging="851"/>
        <w:jc w:val="both"/>
        <w:rPr>
          <w:rFonts w:ascii="Times New Roman" w:hAnsi="Times New Roman" w:cs="Times New Roman"/>
        </w:rPr>
      </w:pPr>
      <w:r w:rsidRPr="007A5EFD">
        <w:rPr>
          <w:rFonts w:ascii="Times New Roman" w:hAnsi="Times New Roman" w:cs="Times New Roman" w:hint="eastAsia"/>
        </w:rPr>
        <w:t>於揭露方提供時，已成為公開資訊。</w:t>
      </w:r>
    </w:p>
    <w:p w14:paraId="7AD17D81" w14:textId="77777777" w:rsidR="0046724F" w:rsidRPr="007A5EFD" w:rsidRDefault="0046724F" w:rsidP="0046724F">
      <w:pPr>
        <w:pStyle w:val="3"/>
        <w:ind w:left="2552" w:hanging="851"/>
        <w:jc w:val="both"/>
        <w:rPr>
          <w:rFonts w:ascii="Times New Roman" w:hAnsi="Times New Roman" w:cs="Times New Roman"/>
        </w:rPr>
      </w:pPr>
      <w:r w:rsidRPr="007A5EFD">
        <w:rPr>
          <w:rFonts w:ascii="Times New Roman" w:hAnsi="Times New Roman" w:cs="Times New Roman" w:hint="eastAsia"/>
        </w:rPr>
        <w:t>收受方未使用機密資料而獨立開發出之相同資料。</w:t>
      </w:r>
    </w:p>
    <w:p w14:paraId="51C8B7FF" w14:textId="77777777" w:rsidR="0046724F" w:rsidRPr="007A5EFD" w:rsidRDefault="0046724F" w:rsidP="00E04DD0">
      <w:pPr>
        <w:pStyle w:val="3"/>
        <w:ind w:left="2552" w:hanging="851"/>
        <w:jc w:val="both"/>
        <w:rPr>
          <w:rFonts w:ascii="Times New Roman" w:hAnsi="Times New Roman" w:cs="Times New Roman"/>
        </w:rPr>
      </w:pPr>
      <w:r w:rsidRPr="007A5EFD">
        <w:rPr>
          <w:rFonts w:ascii="Times New Roman" w:hAnsi="Times New Roman" w:cs="Times New Roman" w:hint="eastAsia"/>
        </w:rPr>
        <w:t>於揭露方提供後，非因接受方之過失，而經出版或以其他方式成為眾所周知者。</w:t>
      </w:r>
    </w:p>
    <w:p w14:paraId="1C478E7A" w14:textId="77777777" w:rsidR="0046724F" w:rsidRPr="007A5EFD" w:rsidRDefault="0046724F" w:rsidP="0046724F">
      <w:pPr>
        <w:pStyle w:val="3"/>
        <w:ind w:left="2552" w:hanging="851"/>
        <w:jc w:val="both"/>
        <w:rPr>
          <w:rFonts w:ascii="Times New Roman" w:hAnsi="Times New Roman" w:cs="Times New Roman"/>
        </w:rPr>
      </w:pPr>
      <w:r w:rsidRPr="007A5EFD">
        <w:rPr>
          <w:rFonts w:ascii="Times New Roman" w:hAnsi="Times New Roman" w:cs="Times New Roman" w:hint="eastAsia"/>
        </w:rPr>
        <w:t>收受方係取自對資料有合法持有權之第三人，而該第三人未違反其自身之保密義務者。</w:t>
      </w:r>
    </w:p>
    <w:p w14:paraId="003193D3" w14:textId="77777777" w:rsidR="0046724F" w:rsidRPr="007A5EFD" w:rsidRDefault="0046724F" w:rsidP="00E04DD0">
      <w:pPr>
        <w:pStyle w:val="3"/>
        <w:ind w:left="2552" w:hanging="851"/>
        <w:jc w:val="both"/>
        <w:rPr>
          <w:rFonts w:ascii="Times New Roman" w:hAnsi="Times New Roman" w:cs="Times New Roman"/>
        </w:rPr>
      </w:pPr>
      <w:r w:rsidRPr="007A5EFD">
        <w:rPr>
          <w:rFonts w:ascii="Times New Roman" w:hAnsi="Times New Roman" w:cs="Times New Roman" w:hint="eastAsia"/>
        </w:rPr>
        <w:t>經揭露方之書面同意揭露機密資料。</w:t>
      </w:r>
    </w:p>
    <w:p w14:paraId="0900AD4B" w14:textId="77777777" w:rsidR="0046724F" w:rsidRPr="007A5EFD" w:rsidRDefault="0046724F" w:rsidP="0046724F">
      <w:pPr>
        <w:pStyle w:val="3"/>
        <w:ind w:left="2552" w:hanging="851"/>
        <w:jc w:val="both"/>
        <w:rPr>
          <w:rFonts w:ascii="Times New Roman" w:hAnsi="Times New Roman" w:cs="Times New Roman"/>
        </w:rPr>
      </w:pPr>
      <w:r w:rsidRPr="007A5EFD">
        <w:rPr>
          <w:rFonts w:ascii="Times New Roman" w:hAnsi="Times New Roman" w:cs="Times New Roman" w:hint="eastAsia"/>
        </w:rPr>
        <w:t>因</w:t>
      </w:r>
      <w:r>
        <w:rPr>
          <w:rFonts w:ascii="Times New Roman" w:hAnsi="Times New Roman" w:cs="Times New Roman" w:hint="eastAsia"/>
          <w:lang w:eastAsia="zh-TW"/>
        </w:rPr>
        <w:t>主管</w:t>
      </w:r>
      <w:r w:rsidRPr="007A5EFD">
        <w:rPr>
          <w:rFonts w:ascii="Times New Roman" w:hAnsi="Times New Roman" w:cs="Times New Roman" w:hint="eastAsia"/>
        </w:rPr>
        <w:t>機關或法院之行政行為或裁決而必須揭露者。</w:t>
      </w:r>
    </w:p>
    <w:p w14:paraId="7A04CD18" w14:textId="77777777" w:rsidR="0046724F" w:rsidRPr="007A5EFD" w:rsidRDefault="0046724F" w:rsidP="0046724F">
      <w:pPr>
        <w:pStyle w:val="2"/>
        <w:jc w:val="both"/>
        <w:rPr>
          <w:rFonts w:ascii="Times New Roman" w:hAnsi="Times New Roman" w:cs="Times New Roman"/>
        </w:rPr>
      </w:pPr>
      <w:r w:rsidRPr="007A5EFD">
        <w:rPr>
          <w:rFonts w:ascii="Times New Roman" w:hAnsi="Times New Roman" w:cs="Times New Roman" w:hint="eastAsia"/>
        </w:rPr>
        <w:t>本條保密義務期間，自本試驗開始執行之日或雙方實際知悉或持</w:t>
      </w:r>
      <w:r w:rsidRPr="007A5EFD">
        <w:rPr>
          <w:rFonts w:ascii="Times New Roman" w:hAnsi="Times New Roman" w:cs="Times New Roman" w:hint="eastAsia"/>
        </w:rPr>
        <w:lastRenderedPageBreak/>
        <w:t>有他方之機密資料之日，其日期較前者開始起算，至本合約終止、解除或有效期間屆止後</w:t>
      </w:r>
      <w:r>
        <w:rPr>
          <w:rFonts w:ascii="Times New Roman" w:hAnsi="Times New Roman" w:cs="Times New Roman" w:hint="eastAsia"/>
          <w:lang w:eastAsia="zh-TW"/>
        </w:rPr>
        <w:t>2</w:t>
      </w:r>
      <w:r w:rsidRPr="007A5EFD">
        <w:rPr>
          <w:rFonts w:ascii="Times New Roman" w:hAnsi="Times New Roman" w:cs="Times New Roman" w:hint="eastAsia"/>
        </w:rPr>
        <w:t>年為止。</w:t>
      </w:r>
    </w:p>
    <w:p w14:paraId="253CF870" w14:textId="77777777" w:rsidR="0046724F" w:rsidRPr="007A5EFD" w:rsidRDefault="0046724F" w:rsidP="0046724F">
      <w:pPr>
        <w:pStyle w:val="1"/>
        <w:ind w:leftChars="-32" w:left="1341" w:hanging="1418"/>
        <w:jc w:val="both"/>
        <w:rPr>
          <w:rFonts w:ascii="Times New Roman" w:hAnsi="Times New Roman" w:cs="Times New Roman"/>
        </w:rPr>
      </w:pPr>
    </w:p>
    <w:p w14:paraId="2F13AC71" w14:textId="77777777" w:rsidR="0046724F" w:rsidRPr="007A5EFD" w:rsidRDefault="0046724F" w:rsidP="0046724F">
      <w:pPr>
        <w:pStyle w:val="2"/>
      </w:pPr>
      <w:r>
        <w:rPr>
          <w:rFonts w:hint="eastAsia"/>
          <w:lang w:eastAsia="zh-TW"/>
        </w:rPr>
        <w:t>本試驗執行</w:t>
      </w:r>
      <w:r w:rsidRPr="007A5EFD">
        <w:rPr>
          <w:rFonts w:hint="eastAsia"/>
        </w:rPr>
        <w:t>如會危及受試者安全之情形者，任一</w:t>
      </w:r>
      <w:r w:rsidRPr="007A5EFD">
        <w:rPr>
          <w:rFonts w:hint="eastAsia"/>
          <w:lang w:eastAsia="zh-TW"/>
        </w:rPr>
        <w:t>簽約</w:t>
      </w:r>
      <w:r w:rsidRPr="007A5EFD">
        <w:rPr>
          <w:rFonts w:hint="eastAsia"/>
        </w:rPr>
        <w:t>方</w:t>
      </w:r>
      <w:r w:rsidRPr="001D380B">
        <w:rPr>
          <w:rFonts w:ascii="Times New Roman" w:hAnsi="Times New Roman" w:cs="Times New Roman" w:hint="eastAsia"/>
        </w:rPr>
        <w:t>得另以書面通知終止本合約</w:t>
      </w:r>
      <w:r w:rsidRPr="007A5EFD">
        <w:rPr>
          <w:rFonts w:hint="eastAsia"/>
        </w:rPr>
        <w:t>。</w:t>
      </w:r>
    </w:p>
    <w:p w14:paraId="20CB3708" w14:textId="77777777" w:rsidR="0046724F" w:rsidRPr="00E04DD0" w:rsidRDefault="0046724F" w:rsidP="00E04DD0">
      <w:pPr>
        <w:pStyle w:val="2"/>
        <w:rPr>
          <w:lang w:eastAsia="zh-TW"/>
        </w:rPr>
      </w:pPr>
      <w:r w:rsidRPr="00E04DD0">
        <w:rPr>
          <w:rFonts w:hint="eastAsia"/>
          <w:lang w:eastAsia="zh-TW"/>
        </w:rPr>
        <w:t>若因研究倫理委員會或衛生主管機關，撤銷或凍結核准本試驗執行、試驗委託者認為本試驗繼續執行無法達到預期之目的，或試驗委託者認為無繼續進行本試驗之必要時，試驗委託者應於</w:t>
      </w:r>
      <w:r w:rsidRPr="00E04DD0">
        <w:rPr>
          <w:rFonts w:hint="eastAsia"/>
          <w:lang w:eastAsia="zh-TW"/>
        </w:rPr>
        <w:t>30</w:t>
      </w:r>
      <w:r w:rsidRPr="00E04DD0">
        <w:rPr>
          <w:rFonts w:hint="eastAsia"/>
          <w:lang w:eastAsia="zh-TW"/>
        </w:rPr>
        <w:t>日前，書面告知他方後並取得其同意後，終止本合約。</w:t>
      </w:r>
    </w:p>
    <w:p w14:paraId="2F0AE86D" w14:textId="77777777" w:rsidR="0046724F" w:rsidRPr="007A5EFD" w:rsidRDefault="0046724F" w:rsidP="0046724F">
      <w:pPr>
        <w:pStyle w:val="2"/>
        <w:jc w:val="both"/>
        <w:rPr>
          <w:rFonts w:ascii="Times New Roman" w:hAnsi="Times New Roman" w:cs="Times New Roman"/>
        </w:rPr>
      </w:pPr>
      <w:r w:rsidRPr="007A5EFD">
        <w:rPr>
          <w:rFonts w:ascii="Times New Roman" w:hAnsi="Times New Roman" w:cs="Times New Roman" w:hint="eastAsia"/>
        </w:rPr>
        <w:t>任一</w:t>
      </w:r>
      <w:r w:rsidRPr="007A5EFD">
        <w:rPr>
          <w:rFonts w:ascii="Times New Roman" w:hAnsi="Times New Roman" w:cs="Times New Roman" w:hint="eastAsia"/>
          <w:lang w:eastAsia="zh-TW"/>
        </w:rPr>
        <w:t>簽約</w:t>
      </w:r>
      <w:r w:rsidRPr="007A5EFD">
        <w:rPr>
          <w:rFonts w:ascii="Times New Roman" w:hAnsi="Times New Roman" w:cs="Times New Roman" w:hint="eastAsia"/>
        </w:rPr>
        <w:t>方不履行本合約其他條款約定或不</w:t>
      </w:r>
      <w:r w:rsidRPr="007A5EFD">
        <w:rPr>
          <w:rFonts w:ascii="Times New Roman" w:hAnsi="Times New Roman" w:cs="Times New Roman" w:hint="eastAsia"/>
          <w:lang w:eastAsia="zh-TW"/>
        </w:rPr>
        <w:t>依</w:t>
      </w:r>
      <w:r w:rsidRPr="007A5EFD">
        <w:rPr>
          <w:rFonts w:ascii="Times New Roman" w:hAnsi="Times New Roman" w:cs="Times New Roman" w:hint="eastAsia"/>
        </w:rPr>
        <w:t>照約定履行時，他方得以書面通知其於</w:t>
      </w:r>
      <w:r>
        <w:rPr>
          <w:rFonts w:ascii="Times New Roman" w:hAnsi="Times New Roman" w:cs="Times New Roman" w:hint="eastAsia"/>
          <w:lang w:eastAsia="zh-TW"/>
        </w:rPr>
        <w:t>30</w:t>
      </w:r>
      <w:r w:rsidRPr="007A5EFD">
        <w:rPr>
          <w:rFonts w:ascii="Times New Roman" w:hAnsi="Times New Roman" w:cs="Times New Roman" w:hint="eastAsia"/>
        </w:rPr>
        <w:t>日內改正。逾期未改正者，他方得另以書面通知終止本合約。</w:t>
      </w:r>
    </w:p>
    <w:p w14:paraId="5083721E" w14:textId="77777777" w:rsidR="0046724F" w:rsidRPr="007A5EFD" w:rsidRDefault="0046724F" w:rsidP="00E04DD0">
      <w:pPr>
        <w:pStyle w:val="2"/>
        <w:jc w:val="both"/>
        <w:rPr>
          <w:rFonts w:ascii="Times New Roman" w:hAnsi="Times New Roman" w:cs="Times New Roman"/>
        </w:rPr>
      </w:pPr>
      <w:r w:rsidRPr="007A5EFD">
        <w:rPr>
          <w:rFonts w:ascii="Times New Roman" w:hAnsi="Times New Roman" w:cs="Times New Roman" w:hint="eastAsia"/>
        </w:rPr>
        <w:t>本合約因本條第一項、第二項及第三項約定終止本合約後，試驗委託者仍應支付試驗機構於本合約終止前，因執行本試驗而產生或無法取消之合理費用。</w:t>
      </w:r>
    </w:p>
    <w:p w14:paraId="5DBDBE8A" w14:textId="77777777" w:rsidR="0046724F" w:rsidRPr="007A5EFD" w:rsidRDefault="0046724F" w:rsidP="0046724F">
      <w:pPr>
        <w:pStyle w:val="2"/>
        <w:jc w:val="both"/>
        <w:rPr>
          <w:rFonts w:ascii="Times New Roman" w:hAnsi="Times New Roman" w:cs="Times New Roman"/>
        </w:rPr>
      </w:pPr>
      <w:r w:rsidRPr="007A5EFD">
        <w:rPr>
          <w:rFonts w:ascii="Times New Roman" w:hAnsi="Times New Roman" w:cs="Times New Roman" w:hint="eastAsia"/>
          <w:lang w:eastAsia="zh-TW"/>
        </w:rPr>
        <w:t>任一</w:t>
      </w:r>
      <w:r w:rsidRPr="007A5EFD">
        <w:rPr>
          <w:rFonts w:ascii="Times New Roman" w:hAnsi="Times New Roman" w:cs="Times New Roman" w:hint="eastAsia"/>
        </w:rPr>
        <w:t>簽約方得因一己之事由提出合約中止，經他方同意後中止本合約，本合約終止後，試驗主持人應依照法規，立即將與本試驗有關之試驗</w:t>
      </w:r>
      <w:r w:rsidRPr="007A5EFD">
        <w:rPr>
          <w:rFonts w:ascii="Times New Roman" w:hAnsi="Times New Roman" w:cs="Times New Roman" w:hint="eastAsia"/>
          <w:lang w:eastAsia="zh-TW"/>
        </w:rPr>
        <w:t>產品</w:t>
      </w:r>
      <w:r w:rsidRPr="007A5EFD">
        <w:rPr>
          <w:rFonts w:ascii="Times New Roman" w:hAnsi="Times New Roman" w:cs="Times New Roman" w:hint="eastAsia"/>
        </w:rPr>
        <w:t>、數據檔案及成果等交付予試驗委託者。</w:t>
      </w:r>
    </w:p>
    <w:p w14:paraId="5343A593" w14:textId="77777777" w:rsidR="0046724F" w:rsidRPr="007A5EFD" w:rsidRDefault="0046724F" w:rsidP="0046724F">
      <w:pPr>
        <w:pStyle w:val="1"/>
        <w:ind w:leftChars="-32" w:left="1341" w:hanging="1418"/>
        <w:jc w:val="both"/>
        <w:rPr>
          <w:rFonts w:ascii="Times New Roman" w:hAnsi="Times New Roman" w:cs="Times New Roman"/>
          <w:lang w:eastAsia="zh-TW"/>
        </w:rPr>
      </w:pPr>
      <w:r w:rsidRPr="007A5EFD">
        <w:rPr>
          <w:rFonts w:ascii="Times New Roman" w:hAnsi="Times New Roman" w:cs="Times New Roman" w:hint="eastAsia"/>
        </w:rPr>
        <w:t>本合約之修改或增訂，</w:t>
      </w:r>
      <w:r w:rsidRPr="007A5EFD">
        <w:rPr>
          <w:rFonts w:ascii="Times New Roman" w:hAnsi="Times New Roman" w:cs="Times New Roman" w:hint="eastAsia"/>
          <w:lang w:eastAsia="zh-TW"/>
        </w:rPr>
        <w:t>應</w:t>
      </w:r>
      <w:r w:rsidRPr="007A5EFD">
        <w:rPr>
          <w:rFonts w:ascii="Times New Roman" w:hAnsi="Times New Roman" w:cs="Times New Roman" w:hint="eastAsia"/>
        </w:rPr>
        <w:t>經</w:t>
      </w:r>
      <w:r w:rsidRPr="007A5EFD">
        <w:rPr>
          <w:rFonts w:ascii="Times New Roman" w:hAnsi="Times New Roman" w:cs="Times New Roman" w:hint="eastAsia"/>
          <w:lang w:eastAsia="zh-TW"/>
        </w:rPr>
        <w:t>簽約方</w:t>
      </w:r>
      <w:r w:rsidRPr="007A5EFD">
        <w:rPr>
          <w:rFonts w:ascii="Times New Roman" w:hAnsi="Times New Roman" w:cs="Times New Roman" w:hint="eastAsia"/>
        </w:rPr>
        <w:t>同意後另以書面</w:t>
      </w:r>
      <w:r>
        <w:rPr>
          <w:rFonts w:ascii="Times New Roman" w:hAnsi="Times New Roman" w:cs="Times New Roman" w:hint="eastAsia"/>
          <w:lang w:eastAsia="zh-TW"/>
        </w:rPr>
        <w:t>修訂</w:t>
      </w:r>
      <w:r w:rsidRPr="007A5EFD">
        <w:rPr>
          <w:rFonts w:ascii="Times New Roman" w:hAnsi="Times New Roman" w:cs="Times New Roman" w:hint="eastAsia"/>
        </w:rPr>
        <w:t>之。</w:t>
      </w:r>
    </w:p>
    <w:p w14:paraId="63C6DFE2" w14:textId="77777777" w:rsidR="008A0220" w:rsidRDefault="0046724F" w:rsidP="008A0220">
      <w:pPr>
        <w:pStyle w:val="1"/>
        <w:ind w:leftChars="-32" w:left="1341" w:hanging="1418"/>
        <w:jc w:val="both"/>
        <w:rPr>
          <w:rFonts w:ascii="Times New Roman" w:hAnsi="Times New Roman" w:cs="Times New Roman"/>
        </w:rPr>
      </w:pPr>
      <w:r w:rsidRPr="003E11CE">
        <w:rPr>
          <w:rFonts w:ascii="Times New Roman" w:hAnsi="Times New Roman" w:cs="Times New Roman" w:hint="eastAsia"/>
        </w:rPr>
        <w:t>試驗委託者若執行試驗機構監測或於數據安全性監測時發現影響本試驗進行或危及受試者安全情事，應依倫委會規定之時限通報，最遲不超過</w:t>
      </w:r>
      <w:r w:rsidRPr="003E11CE">
        <w:rPr>
          <w:rFonts w:ascii="Times New Roman" w:hAnsi="Times New Roman" w:cs="Times New Roman" w:hint="eastAsia"/>
        </w:rPr>
        <w:t>30</w:t>
      </w:r>
      <w:r w:rsidRPr="003E11CE">
        <w:rPr>
          <w:rFonts w:ascii="Times New Roman" w:hAnsi="Times New Roman" w:cs="Times New Roman" w:hint="eastAsia"/>
        </w:rPr>
        <w:t>天。</w:t>
      </w:r>
    </w:p>
    <w:p w14:paraId="6533D264" w14:textId="147190A6" w:rsidR="0046724F" w:rsidRPr="008A0220" w:rsidRDefault="0046724F" w:rsidP="008A0220">
      <w:pPr>
        <w:pStyle w:val="1"/>
        <w:ind w:leftChars="-32" w:left="1341" w:hanging="1418"/>
        <w:jc w:val="both"/>
        <w:rPr>
          <w:rFonts w:ascii="Times New Roman" w:hAnsi="Times New Roman" w:cs="Times New Roman"/>
        </w:rPr>
      </w:pPr>
      <w:r w:rsidRPr="009964B1">
        <w:rPr>
          <w:rFonts w:ascii="Times New Roman" w:hAnsi="Times New Roman" w:cs="Times New Roman" w:hint="eastAsia"/>
        </w:rPr>
        <w:t>本試驗結束後</w:t>
      </w:r>
      <w:r w:rsidRPr="009964B1">
        <w:rPr>
          <w:rFonts w:ascii="Times New Roman" w:hAnsi="Times New Roman" w:cs="Times New Roman"/>
        </w:rPr>
        <w:t>2</w:t>
      </w:r>
      <w:r w:rsidRPr="009964B1">
        <w:rPr>
          <w:rFonts w:ascii="Times New Roman" w:hAnsi="Times New Roman" w:cs="Times New Roman" w:hint="eastAsia"/>
        </w:rPr>
        <w:t>年內，若試驗委託者發現非預期且直接影響受試者安全之情事，甚至對未參加本試驗的族群可能造成危害時，應通知試驗機構及試驗主持人，以利通知受試者。</w:t>
      </w:r>
    </w:p>
    <w:p w14:paraId="101B25F1" w14:textId="77777777" w:rsidR="0046724F" w:rsidRDefault="0046724F" w:rsidP="0046724F">
      <w:pPr>
        <w:pStyle w:val="1"/>
        <w:ind w:leftChars="-32" w:left="1341" w:hanging="1418"/>
        <w:jc w:val="both"/>
        <w:rPr>
          <w:rStyle w:val="10"/>
        </w:rPr>
      </w:pPr>
    </w:p>
    <w:p w14:paraId="7C8B3955" w14:textId="77777777" w:rsidR="0046724F" w:rsidRPr="007A5EFD" w:rsidRDefault="0046724F" w:rsidP="0046724F">
      <w:pPr>
        <w:pStyle w:val="2"/>
        <w:jc w:val="both"/>
        <w:rPr>
          <w:rFonts w:ascii="Times New Roman" w:hAnsi="Times New Roman" w:cs="Times New Roman"/>
        </w:rPr>
      </w:pPr>
      <w:r w:rsidRPr="007A5EFD">
        <w:rPr>
          <w:rFonts w:ascii="Times New Roman" w:hAnsi="Times New Roman" w:cs="Times New Roman" w:hint="eastAsia"/>
        </w:rPr>
        <w:t>本合約經簽約方簽署或用印，並以最後一方簽章日為合約生效日。本合約計正本一式三份，由試驗委託者、試驗機構及試驗主持人各執一份。</w:t>
      </w:r>
    </w:p>
    <w:p w14:paraId="04236738" w14:textId="77777777" w:rsidR="0046724F" w:rsidRPr="007A5EFD" w:rsidRDefault="0046724F" w:rsidP="00E62257">
      <w:pPr>
        <w:pStyle w:val="2"/>
        <w:jc w:val="both"/>
        <w:rPr>
          <w:rFonts w:ascii="Times New Roman" w:hAnsi="Times New Roman" w:cs="Times New Roman"/>
        </w:rPr>
      </w:pPr>
      <w:r w:rsidRPr="007A5EFD">
        <w:rPr>
          <w:rFonts w:ascii="Times New Roman" w:hAnsi="Times New Roman" w:cs="Times New Roman" w:hint="eastAsia"/>
        </w:rPr>
        <w:t>簽約方在本合約下列條款中之權利義務不因本合約期間屆滿或終止而</w:t>
      </w:r>
      <w:r>
        <w:rPr>
          <w:rFonts w:ascii="Times New Roman" w:hAnsi="Times New Roman" w:cs="Times New Roman" w:hint="eastAsia"/>
        </w:rPr>
        <w:t>失效</w:t>
      </w:r>
      <w:r w:rsidRPr="007A5EFD">
        <w:rPr>
          <w:rFonts w:ascii="Times New Roman" w:hAnsi="Times New Roman" w:cs="Times New Roman" w:hint="eastAsia"/>
        </w:rPr>
        <w:t>：</w:t>
      </w:r>
      <w:r>
        <w:rPr>
          <w:rFonts w:ascii="Times New Roman" w:hAnsi="Times New Roman" w:cs="Times New Roman" w:hint="eastAsia"/>
        </w:rPr>
        <w:t>第二之三條、第三條、第四之二條、第五條、</w:t>
      </w:r>
      <w:r w:rsidRPr="007A5EFD">
        <w:rPr>
          <w:rFonts w:ascii="Times New Roman" w:hAnsi="Times New Roman" w:cs="Times New Roman" w:hint="eastAsia"/>
        </w:rPr>
        <w:t>第六條、第八條、</w:t>
      </w:r>
      <w:r w:rsidRPr="001C0D70">
        <w:rPr>
          <w:rFonts w:ascii="Times New Roman" w:hAnsi="Times New Roman" w:cs="Times New Roman" w:hint="eastAsia"/>
        </w:rPr>
        <w:t>第九條、第十一條、</w:t>
      </w:r>
      <w:r w:rsidRPr="007A5EFD">
        <w:rPr>
          <w:rFonts w:ascii="Times New Roman" w:hAnsi="Times New Roman" w:cs="Times New Roman" w:hint="eastAsia"/>
        </w:rPr>
        <w:t>第十四條、第十五條、第十九條、第二十之二條、第二十一條。</w:t>
      </w:r>
    </w:p>
    <w:p w14:paraId="5D3B9434" w14:textId="4FD07B6A" w:rsidR="0046724F" w:rsidRDefault="0046724F" w:rsidP="0046724F">
      <w:pPr>
        <w:pStyle w:val="1"/>
        <w:tabs>
          <w:tab w:val="clear" w:pos="1844"/>
          <w:tab w:val="num" w:pos="142"/>
        </w:tabs>
        <w:ind w:left="1418" w:hanging="1495"/>
        <w:jc w:val="both"/>
      </w:pPr>
      <w:r w:rsidRPr="007A5EFD">
        <w:rPr>
          <w:rFonts w:ascii="Times New Roman" w:hAnsi="Times New Roman" w:cs="Times New Roman" w:hint="eastAsia"/>
        </w:rPr>
        <w:t>本合約之解釋，應</w:t>
      </w:r>
      <w:r w:rsidRPr="007A5EFD">
        <w:rPr>
          <w:rFonts w:ascii="Times New Roman" w:hAnsi="Times New Roman" w:cs="Times New Roman" w:hint="eastAsia"/>
          <w:lang w:eastAsia="zh-TW"/>
        </w:rPr>
        <w:t>以</w:t>
      </w:r>
      <w:r w:rsidRPr="007A5EFD">
        <w:rPr>
          <w:rFonts w:ascii="Times New Roman" w:hAnsi="Times New Roman" w:cs="Times New Roman" w:hint="eastAsia"/>
        </w:rPr>
        <w:t>中華民國相關法規為據。</w:t>
      </w:r>
      <w:r>
        <w:rPr>
          <w:rFonts w:ascii="Times New Roman" w:hAnsi="Times New Roman" w:cs="Times New Roman" w:hint="eastAsia"/>
          <w:lang w:eastAsia="zh-TW"/>
        </w:rPr>
        <w:t>簽約方</w:t>
      </w:r>
      <w:r w:rsidRPr="007A5EFD">
        <w:rPr>
          <w:rFonts w:ascii="Times New Roman" w:hAnsi="Times New Roman" w:cs="Times New Roman" w:hint="eastAsia"/>
        </w:rPr>
        <w:t>因本合約所生之一切爭議，應</w:t>
      </w:r>
      <w:r w:rsidRPr="007A5EFD">
        <w:rPr>
          <w:rFonts w:ascii="Times New Roman" w:hAnsi="Times New Roman" w:cs="Times New Roman" w:hint="eastAsia"/>
          <w:lang w:eastAsia="zh-TW"/>
        </w:rPr>
        <w:t>以</w:t>
      </w:r>
      <w:r w:rsidR="006B695E">
        <w:rPr>
          <w:rFonts w:ascii="Times New Roman" w:hAnsi="Times New Roman" w:cs="Times New Roman" w:hint="eastAsia"/>
        </w:rPr>
        <w:t>台</w:t>
      </w:r>
      <w:r w:rsidR="006B695E">
        <w:rPr>
          <w:rFonts w:ascii="Times New Roman" w:hAnsi="Times New Roman" w:cs="Times New Roman" w:hint="eastAsia"/>
          <w:lang w:eastAsia="zh-TW"/>
        </w:rPr>
        <w:t>南</w:t>
      </w:r>
      <w:r w:rsidRPr="007A5EFD">
        <w:rPr>
          <w:rFonts w:ascii="Times New Roman" w:hAnsi="Times New Roman" w:cs="Times New Roman" w:hint="eastAsia"/>
        </w:rPr>
        <w:t>地方法院為管轄法院，以資爭議之解決。</w:t>
      </w:r>
    </w:p>
    <w:p w14:paraId="51B165F5" w14:textId="6F2D8D75" w:rsidR="0046724F" w:rsidRPr="006B695E" w:rsidRDefault="0046724F" w:rsidP="0046724F">
      <w:pPr>
        <w:pStyle w:val="1"/>
        <w:numPr>
          <w:ilvl w:val="0"/>
          <w:numId w:val="0"/>
        </w:numPr>
        <w:ind w:left="1059" w:hanging="1059"/>
        <w:jc w:val="both"/>
        <w:rPr>
          <w:lang w:eastAsia="zh-TW"/>
        </w:rPr>
      </w:pPr>
    </w:p>
    <w:p w14:paraId="1DA14465" w14:textId="77777777" w:rsidR="0046724F" w:rsidRPr="008453CC" w:rsidRDefault="0046724F" w:rsidP="0046724F">
      <w:pPr>
        <w:rPr>
          <w:lang w:eastAsia="zh-TW"/>
        </w:rPr>
      </w:pPr>
    </w:p>
    <w:p w14:paraId="4EC988BE" w14:textId="77777777" w:rsidR="0046724F" w:rsidRDefault="0046724F" w:rsidP="0046724F">
      <w:pPr>
        <w:rPr>
          <w:lang w:eastAsia="zh-TW"/>
        </w:rPr>
      </w:pPr>
    </w:p>
    <w:p w14:paraId="248FC7C1" w14:textId="77777777" w:rsidR="0046724F" w:rsidRDefault="0046724F" w:rsidP="0046724F">
      <w:pPr>
        <w:jc w:val="center"/>
        <w:rPr>
          <w:rFonts w:ascii="標楷體" w:eastAsia="標楷體" w:hAnsi="標楷體"/>
          <w:lang w:eastAsia="zh-TW"/>
        </w:rPr>
      </w:pPr>
      <w:r w:rsidRPr="001550DF">
        <w:rPr>
          <w:rFonts w:ascii="標楷體" w:eastAsia="標楷體" w:hAnsi="標楷體" w:hint="eastAsia"/>
          <w:lang w:eastAsia="zh-TW"/>
        </w:rPr>
        <w:t>【以下特意留空】</w:t>
      </w:r>
    </w:p>
    <w:p w14:paraId="3AEEEBB7" w14:textId="77777777" w:rsidR="0046724F" w:rsidRDefault="0046724F" w:rsidP="0046724F">
      <w:pPr>
        <w:jc w:val="center"/>
        <w:rPr>
          <w:rFonts w:ascii="標楷體" w:eastAsia="標楷體" w:hAnsi="標楷體"/>
          <w:lang w:eastAsia="zh-TW"/>
        </w:rPr>
      </w:pPr>
    </w:p>
    <w:p w14:paraId="7AD59296" w14:textId="77777777" w:rsidR="0046724F" w:rsidRDefault="0046724F" w:rsidP="0046724F">
      <w:pPr>
        <w:jc w:val="center"/>
        <w:rPr>
          <w:rFonts w:ascii="標楷體" w:eastAsia="標楷體" w:hAnsi="標楷體"/>
          <w:lang w:eastAsia="zh-TW"/>
        </w:rPr>
      </w:pPr>
    </w:p>
    <w:p w14:paraId="6E656CCA" w14:textId="77777777" w:rsidR="0046724F" w:rsidRDefault="0046724F" w:rsidP="0046724F">
      <w:pPr>
        <w:jc w:val="center"/>
        <w:rPr>
          <w:rFonts w:ascii="標楷體" w:eastAsia="標楷體" w:hAnsi="標楷體"/>
          <w:lang w:eastAsia="zh-TW"/>
        </w:rPr>
      </w:pPr>
    </w:p>
    <w:p w14:paraId="440B7B97" w14:textId="77777777" w:rsidR="0046724F" w:rsidRDefault="0046724F" w:rsidP="0046724F">
      <w:pPr>
        <w:jc w:val="center"/>
        <w:rPr>
          <w:rFonts w:ascii="標楷體" w:eastAsia="標楷體" w:hAnsi="標楷體"/>
          <w:lang w:eastAsia="zh-TW"/>
        </w:rPr>
      </w:pPr>
    </w:p>
    <w:p w14:paraId="07913397" w14:textId="77777777" w:rsidR="0046724F" w:rsidRDefault="0046724F" w:rsidP="0046724F">
      <w:pPr>
        <w:jc w:val="center"/>
        <w:rPr>
          <w:rFonts w:ascii="標楷體" w:eastAsia="標楷體" w:hAnsi="標楷體"/>
          <w:lang w:eastAsia="zh-TW"/>
        </w:rPr>
      </w:pPr>
    </w:p>
    <w:p w14:paraId="6874D243" w14:textId="77777777" w:rsidR="0046724F" w:rsidRDefault="0046724F" w:rsidP="0046724F">
      <w:pPr>
        <w:spacing w:before="191" w:after="191" w:line="0" w:lineRule="atLeast"/>
        <w:rPr>
          <w:rFonts w:eastAsia="標楷體" w:hAnsi="標楷體"/>
          <w:b/>
          <w:sz w:val="28"/>
          <w:szCs w:val="28"/>
        </w:rPr>
      </w:pPr>
      <w:r w:rsidRPr="0041755E">
        <w:rPr>
          <w:rFonts w:eastAsia="標楷體" w:hAnsi="標楷體"/>
          <w:b/>
          <w:sz w:val="28"/>
          <w:szCs w:val="28"/>
        </w:rPr>
        <w:t>立合約人</w:t>
      </w:r>
    </w:p>
    <w:p w14:paraId="64B34D32" w14:textId="77777777" w:rsidR="0046724F" w:rsidRPr="00FE024F" w:rsidRDefault="0046724F" w:rsidP="0046724F">
      <w:pPr>
        <w:spacing w:before="191" w:after="191" w:line="0" w:lineRule="atLeast"/>
        <w:rPr>
          <w:rFonts w:eastAsia="標楷體" w:hAnsi="標楷體"/>
          <w:sz w:val="26"/>
          <w:szCs w:val="26"/>
          <w:u w:val="single"/>
          <w:lang w:eastAsia="zh-TW"/>
        </w:rPr>
      </w:pPr>
    </w:p>
    <w:p w14:paraId="4DA576D7" w14:textId="77777777" w:rsidR="0046724F" w:rsidRPr="00FE024F" w:rsidRDefault="0046724F" w:rsidP="0046724F">
      <w:pPr>
        <w:spacing w:before="191" w:after="191" w:line="0" w:lineRule="atLeast"/>
        <w:rPr>
          <w:rFonts w:eastAsia="標楷體" w:hAnsi="標楷體"/>
          <w:sz w:val="26"/>
          <w:szCs w:val="26"/>
          <w:u w:val="single"/>
          <w:lang w:eastAsia="zh-TW"/>
        </w:rPr>
      </w:pPr>
    </w:p>
    <w:p w14:paraId="5FCD03B9" w14:textId="1BDA57A5" w:rsidR="0046724F" w:rsidRPr="00791950" w:rsidRDefault="0046724F" w:rsidP="0046724F">
      <w:pPr>
        <w:spacing w:before="191" w:after="191" w:line="360" w:lineRule="auto"/>
        <w:rPr>
          <w:rFonts w:eastAsia="標楷體"/>
          <w:sz w:val="26"/>
          <w:szCs w:val="26"/>
          <w:u w:val="single"/>
          <w:lang w:eastAsia="zh-TW"/>
        </w:rPr>
      </w:pPr>
      <w:r>
        <w:rPr>
          <w:rFonts w:eastAsia="標楷體" w:hint="eastAsia"/>
          <w:sz w:val="26"/>
          <w:szCs w:val="26"/>
          <w:u w:val="single"/>
          <w:lang w:eastAsia="zh-TW"/>
        </w:rPr>
        <w:t>試驗委託者：</w:t>
      </w:r>
      <w:r w:rsidR="00A342D2" w:rsidRPr="00791950">
        <w:rPr>
          <w:rFonts w:eastAsia="標楷體"/>
          <w:sz w:val="26"/>
          <w:szCs w:val="26"/>
          <w:u w:val="single"/>
          <w:lang w:eastAsia="zh-TW"/>
        </w:rPr>
        <w:t xml:space="preserve"> </w:t>
      </w:r>
    </w:p>
    <w:p w14:paraId="5714C671" w14:textId="550AD28B" w:rsidR="0046724F" w:rsidRDefault="0046724F" w:rsidP="0046724F">
      <w:pPr>
        <w:spacing w:before="191" w:after="191" w:line="360" w:lineRule="auto"/>
        <w:rPr>
          <w:rFonts w:eastAsia="標楷體" w:hAnsi="標楷體"/>
          <w:sz w:val="26"/>
          <w:szCs w:val="26"/>
        </w:rPr>
      </w:pPr>
      <w:r w:rsidRPr="00791950">
        <w:rPr>
          <w:rFonts w:eastAsia="標楷體" w:hAnsi="標楷體"/>
          <w:sz w:val="26"/>
          <w:szCs w:val="26"/>
        </w:rPr>
        <w:t>代表人：</w:t>
      </w:r>
    </w:p>
    <w:p w14:paraId="530DCF04" w14:textId="77777777" w:rsidR="0046724F" w:rsidRPr="00791950" w:rsidRDefault="0046724F" w:rsidP="0046724F">
      <w:pPr>
        <w:spacing w:before="191" w:after="191" w:line="360" w:lineRule="auto"/>
        <w:rPr>
          <w:rFonts w:eastAsia="標楷體"/>
          <w:sz w:val="26"/>
          <w:szCs w:val="26"/>
          <w:lang w:eastAsia="zh-TW"/>
        </w:rPr>
      </w:pPr>
      <w:r>
        <w:rPr>
          <w:rFonts w:eastAsia="標楷體" w:hAnsi="標楷體" w:hint="eastAsia"/>
          <w:sz w:val="26"/>
          <w:szCs w:val="26"/>
          <w:lang w:eastAsia="zh-TW"/>
        </w:rPr>
        <w:t>簽</w:t>
      </w:r>
      <w:r>
        <w:rPr>
          <w:rFonts w:eastAsia="標楷體" w:hAnsi="標楷體" w:hint="eastAsia"/>
          <w:sz w:val="26"/>
          <w:szCs w:val="26"/>
          <w:lang w:eastAsia="zh-TW"/>
        </w:rPr>
        <w:t xml:space="preserve">  </w:t>
      </w:r>
      <w:r>
        <w:rPr>
          <w:rFonts w:eastAsia="標楷體" w:hAnsi="標楷體" w:hint="eastAsia"/>
          <w:sz w:val="26"/>
          <w:szCs w:val="26"/>
          <w:lang w:eastAsia="zh-TW"/>
        </w:rPr>
        <w:t>署：</w:t>
      </w:r>
    </w:p>
    <w:p w14:paraId="53CBB0DB" w14:textId="77777777" w:rsidR="0046724F" w:rsidRDefault="0046724F" w:rsidP="0046724F">
      <w:pPr>
        <w:spacing w:before="191" w:after="191" w:line="360" w:lineRule="auto"/>
        <w:rPr>
          <w:rFonts w:eastAsia="標楷體" w:hAnsi="標楷體"/>
          <w:sz w:val="26"/>
          <w:szCs w:val="26"/>
          <w:lang w:eastAsia="zh-TW"/>
        </w:rPr>
      </w:pPr>
      <w:r w:rsidRPr="00791950">
        <w:rPr>
          <w:rFonts w:eastAsia="標楷體" w:hAnsi="標楷體"/>
          <w:sz w:val="26"/>
          <w:szCs w:val="26"/>
        </w:rPr>
        <w:t>日</w:t>
      </w:r>
      <w:r w:rsidRPr="00791950">
        <w:rPr>
          <w:rFonts w:eastAsia="標楷體"/>
          <w:sz w:val="26"/>
          <w:szCs w:val="26"/>
        </w:rPr>
        <w:t xml:space="preserve">  </w:t>
      </w:r>
      <w:r w:rsidRPr="00791950">
        <w:rPr>
          <w:rFonts w:eastAsia="標楷體" w:hAnsi="標楷體"/>
          <w:sz w:val="26"/>
          <w:szCs w:val="26"/>
        </w:rPr>
        <w:t>期：</w:t>
      </w:r>
    </w:p>
    <w:p w14:paraId="484CAAAF" w14:textId="77777777" w:rsidR="0046724F" w:rsidRDefault="0046724F" w:rsidP="0046724F">
      <w:pPr>
        <w:spacing w:before="191" w:after="191" w:line="0" w:lineRule="atLeast"/>
        <w:rPr>
          <w:rFonts w:eastAsia="標楷體" w:hAnsi="標楷體"/>
          <w:sz w:val="26"/>
          <w:szCs w:val="26"/>
          <w:u w:val="single"/>
          <w:lang w:eastAsia="zh-TW"/>
        </w:rPr>
      </w:pPr>
    </w:p>
    <w:p w14:paraId="403CCF58" w14:textId="77777777" w:rsidR="0046724F" w:rsidRPr="00791950" w:rsidRDefault="0046724F" w:rsidP="0046724F">
      <w:pPr>
        <w:spacing w:before="191" w:after="191" w:line="0" w:lineRule="atLeast"/>
        <w:rPr>
          <w:rFonts w:eastAsia="標楷體" w:hAnsi="標楷體"/>
          <w:sz w:val="26"/>
          <w:szCs w:val="26"/>
          <w:u w:val="single"/>
          <w:lang w:eastAsia="zh-TW"/>
        </w:rPr>
      </w:pPr>
    </w:p>
    <w:p w14:paraId="77EB3FA7" w14:textId="28C80D27" w:rsidR="0046724F" w:rsidRPr="00872F1F" w:rsidRDefault="0046724F" w:rsidP="0046724F">
      <w:pPr>
        <w:spacing w:before="191" w:after="191" w:line="360" w:lineRule="auto"/>
        <w:rPr>
          <w:rFonts w:eastAsia="標楷體" w:hAnsi="標楷體"/>
          <w:sz w:val="26"/>
          <w:szCs w:val="26"/>
          <w:u w:val="single"/>
        </w:rPr>
      </w:pPr>
      <w:r w:rsidRPr="00872F1F">
        <w:rPr>
          <w:rFonts w:eastAsia="標楷體" w:hAnsi="標楷體" w:hint="eastAsia"/>
          <w:sz w:val="26"/>
          <w:szCs w:val="26"/>
          <w:u w:val="single"/>
        </w:rPr>
        <w:t>試驗機構：</w:t>
      </w:r>
      <w:r w:rsidR="005F4AA4" w:rsidRPr="005F4AA4">
        <w:rPr>
          <w:rFonts w:eastAsia="標楷體" w:hAnsi="標楷體" w:hint="eastAsia"/>
          <w:sz w:val="26"/>
          <w:szCs w:val="26"/>
          <w:u w:val="single"/>
        </w:rPr>
        <w:t>台南市立安南醫院</w:t>
      </w:r>
      <w:r w:rsidR="005F4AA4" w:rsidRPr="005F4AA4">
        <w:rPr>
          <w:rFonts w:eastAsia="標楷體" w:hAnsi="標楷體" w:hint="eastAsia"/>
          <w:sz w:val="26"/>
          <w:szCs w:val="26"/>
          <w:u w:val="single"/>
        </w:rPr>
        <w:t>-</w:t>
      </w:r>
      <w:r w:rsidR="005F4AA4" w:rsidRPr="005F4AA4">
        <w:rPr>
          <w:rFonts w:eastAsia="標楷體" w:hAnsi="標楷體" w:hint="eastAsia"/>
          <w:sz w:val="26"/>
          <w:szCs w:val="26"/>
          <w:u w:val="single"/>
        </w:rPr>
        <w:t>委託中國醫藥大學興建經營</w:t>
      </w:r>
    </w:p>
    <w:p w14:paraId="16F5DDF6" w14:textId="0D3D922D" w:rsidR="0046724F" w:rsidRDefault="0046724F" w:rsidP="0046724F">
      <w:pPr>
        <w:spacing w:before="191" w:after="191" w:line="360" w:lineRule="auto"/>
        <w:rPr>
          <w:rFonts w:eastAsia="標楷體" w:hAnsi="標楷體"/>
          <w:sz w:val="26"/>
          <w:szCs w:val="26"/>
        </w:rPr>
      </w:pPr>
      <w:r w:rsidRPr="00791950">
        <w:rPr>
          <w:rFonts w:eastAsia="標楷體" w:hAnsi="標楷體"/>
          <w:sz w:val="26"/>
          <w:szCs w:val="26"/>
        </w:rPr>
        <w:t>代表人：</w:t>
      </w:r>
      <w:r w:rsidR="005F4AA4">
        <w:rPr>
          <w:rFonts w:eastAsia="標楷體" w:hAnsi="標楷體" w:hint="eastAsia"/>
          <w:sz w:val="26"/>
          <w:szCs w:val="26"/>
          <w:lang w:eastAsia="zh-TW"/>
        </w:rPr>
        <w:t>林聖哲</w:t>
      </w:r>
      <w:r w:rsidRPr="00872F1F">
        <w:rPr>
          <w:rFonts w:eastAsia="標楷體" w:hAnsi="標楷體"/>
          <w:sz w:val="26"/>
          <w:szCs w:val="26"/>
        </w:rPr>
        <w:t xml:space="preserve"> </w:t>
      </w:r>
      <w:r w:rsidRPr="00791950">
        <w:rPr>
          <w:rFonts w:eastAsia="標楷體" w:hAnsi="標楷體"/>
          <w:sz w:val="26"/>
          <w:szCs w:val="26"/>
        </w:rPr>
        <w:t>院長</w:t>
      </w:r>
    </w:p>
    <w:p w14:paraId="7150D63E" w14:textId="77777777" w:rsidR="0046724F" w:rsidRPr="00872F1F" w:rsidRDefault="0046724F" w:rsidP="0046724F">
      <w:pPr>
        <w:spacing w:before="191" w:after="191" w:line="360" w:lineRule="auto"/>
        <w:rPr>
          <w:rFonts w:eastAsia="標楷體" w:hAnsi="標楷體"/>
          <w:sz w:val="26"/>
          <w:szCs w:val="26"/>
        </w:rPr>
      </w:pPr>
      <w:r>
        <w:rPr>
          <w:rFonts w:eastAsia="標楷體" w:hAnsi="標楷體" w:hint="eastAsia"/>
          <w:sz w:val="26"/>
          <w:szCs w:val="26"/>
        </w:rPr>
        <w:t>簽</w:t>
      </w:r>
      <w:r>
        <w:rPr>
          <w:rFonts w:eastAsia="標楷體" w:hAnsi="標楷體" w:hint="eastAsia"/>
          <w:sz w:val="26"/>
          <w:szCs w:val="26"/>
        </w:rPr>
        <w:t xml:space="preserve">  </w:t>
      </w:r>
      <w:r>
        <w:rPr>
          <w:rFonts w:eastAsia="標楷體" w:hAnsi="標楷體" w:hint="eastAsia"/>
          <w:sz w:val="26"/>
          <w:szCs w:val="26"/>
        </w:rPr>
        <w:t>署：</w:t>
      </w:r>
    </w:p>
    <w:p w14:paraId="45380B59" w14:textId="77777777" w:rsidR="0046724F" w:rsidRDefault="0046724F" w:rsidP="0046724F">
      <w:pPr>
        <w:spacing w:before="191" w:after="191" w:line="360" w:lineRule="auto"/>
        <w:rPr>
          <w:rFonts w:eastAsia="標楷體" w:hAnsi="標楷體"/>
          <w:sz w:val="26"/>
          <w:szCs w:val="26"/>
        </w:rPr>
      </w:pPr>
      <w:r w:rsidRPr="00791950">
        <w:rPr>
          <w:rFonts w:eastAsia="標楷體" w:hAnsi="標楷體"/>
          <w:sz w:val="26"/>
          <w:szCs w:val="26"/>
        </w:rPr>
        <w:t>日</w:t>
      </w:r>
      <w:r w:rsidRPr="00872F1F">
        <w:rPr>
          <w:rFonts w:eastAsia="標楷體" w:hAnsi="標楷體"/>
          <w:sz w:val="26"/>
          <w:szCs w:val="26"/>
        </w:rPr>
        <w:t xml:space="preserve">  </w:t>
      </w:r>
      <w:r w:rsidRPr="00791950">
        <w:rPr>
          <w:rFonts w:eastAsia="標楷體" w:hAnsi="標楷體"/>
          <w:sz w:val="26"/>
          <w:szCs w:val="26"/>
        </w:rPr>
        <w:t>期：</w:t>
      </w:r>
    </w:p>
    <w:p w14:paraId="121834DE" w14:textId="77777777" w:rsidR="0046724F" w:rsidRDefault="0046724F" w:rsidP="0046724F">
      <w:pPr>
        <w:spacing w:before="191" w:after="191" w:line="0" w:lineRule="atLeast"/>
        <w:rPr>
          <w:rFonts w:eastAsia="標楷體"/>
          <w:sz w:val="26"/>
          <w:szCs w:val="26"/>
          <w:lang w:eastAsia="zh-TW"/>
        </w:rPr>
      </w:pPr>
    </w:p>
    <w:p w14:paraId="45B0F2D4" w14:textId="77777777" w:rsidR="0046724F" w:rsidRPr="00791950" w:rsidRDefault="0046724F" w:rsidP="0046724F">
      <w:pPr>
        <w:spacing w:before="191" w:after="191" w:line="0" w:lineRule="atLeast"/>
        <w:rPr>
          <w:rFonts w:eastAsia="標楷體"/>
          <w:sz w:val="26"/>
          <w:szCs w:val="26"/>
          <w:lang w:eastAsia="zh-TW"/>
        </w:rPr>
      </w:pPr>
    </w:p>
    <w:p w14:paraId="3060821D" w14:textId="12DF9092" w:rsidR="0046724F" w:rsidRPr="00E93882" w:rsidRDefault="0046724F" w:rsidP="0046724F">
      <w:pPr>
        <w:spacing w:before="191" w:after="191" w:line="360" w:lineRule="auto"/>
        <w:rPr>
          <w:rFonts w:eastAsia="標楷體" w:hAnsi="標楷體"/>
          <w:sz w:val="26"/>
          <w:szCs w:val="26"/>
          <w:u w:val="single"/>
        </w:rPr>
      </w:pPr>
      <w:r w:rsidRPr="00872F1F">
        <w:rPr>
          <w:rFonts w:eastAsia="標楷體" w:hAnsi="標楷體"/>
          <w:sz w:val="26"/>
          <w:szCs w:val="26"/>
          <w:u w:val="single"/>
        </w:rPr>
        <w:t>試驗主持人：</w:t>
      </w:r>
    </w:p>
    <w:p w14:paraId="016C56E0" w14:textId="77777777" w:rsidR="0046724F" w:rsidRPr="00872F1F" w:rsidRDefault="0046724F" w:rsidP="0046724F">
      <w:pPr>
        <w:spacing w:before="191" w:after="191" w:line="360" w:lineRule="auto"/>
        <w:rPr>
          <w:rFonts w:eastAsia="標楷體" w:hAnsi="標楷體"/>
          <w:sz w:val="26"/>
          <w:szCs w:val="26"/>
        </w:rPr>
      </w:pPr>
      <w:r>
        <w:rPr>
          <w:rFonts w:eastAsia="標楷體" w:hAnsi="標楷體" w:hint="eastAsia"/>
          <w:sz w:val="26"/>
          <w:szCs w:val="26"/>
        </w:rPr>
        <w:t>簽</w:t>
      </w:r>
      <w:r>
        <w:rPr>
          <w:rFonts w:eastAsia="標楷體" w:hAnsi="標楷體" w:hint="eastAsia"/>
          <w:sz w:val="26"/>
          <w:szCs w:val="26"/>
        </w:rPr>
        <w:t xml:space="preserve">  </w:t>
      </w:r>
      <w:r>
        <w:rPr>
          <w:rFonts w:eastAsia="標楷體" w:hAnsi="標楷體" w:hint="eastAsia"/>
          <w:sz w:val="26"/>
          <w:szCs w:val="26"/>
        </w:rPr>
        <w:t>署：</w:t>
      </w:r>
    </w:p>
    <w:p w14:paraId="344D75AA" w14:textId="77777777" w:rsidR="0046724F" w:rsidRDefault="0046724F" w:rsidP="0046724F">
      <w:pPr>
        <w:spacing w:before="191" w:after="191" w:line="360" w:lineRule="auto"/>
        <w:rPr>
          <w:rFonts w:eastAsia="標楷體" w:hAnsi="標楷體"/>
          <w:sz w:val="26"/>
          <w:szCs w:val="26"/>
        </w:rPr>
      </w:pPr>
      <w:r w:rsidRPr="00791950">
        <w:rPr>
          <w:rFonts w:eastAsia="標楷體" w:hAnsi="標楷體"/>
          <w:sz w:val="26"/>
          <w:szCs w:val="26"/>
        </w:rPr>
        <w:t>日</w:t>
      </w:r>
      <w:r w:rsidRPr="00872F1F">
        <w:rPr>
          <w:rFonts w:eastAsia="標楷體" w:hAnsi="標楷體"/>
          <w:sz w:val="26"/>
          <w:szCs w:val="26"/>
        </w:rPr>
        <w:t xml:space="preserve">  </w:t>
      </w:r>
      <w:r w:rsidRPr="00791950">
        <w:rPr>
          <w:rFonts w:eastAsia="標楷體" w:hAnsi="標楷體"/>
          <w:sz w:val="26"/>
          <w:szCs w:val="26"/>
        </w:rPr>
        <w:t>期：</w:t>
      </w:r>
    </w:p>
    <w:p w14:paraId="32887AC9" w14:textId="77777777" w:rsidR="0046724F" w:rsidRDefault="0046724F" w:rsidP="00E62257">
      <w:pPr>
        <w:rPr>
          <w:rFonts w:eastAsia="標楷體" w:hAnsi="標楷體"/>
          <w:sz w:val="26"/>
          <w:szCs w:val="26"/>
          <w:lang w:eastAsia="zh-TW"/>
        </w:rPr>
      </w:pPr>
      <w:r>
        <w:rPr>
          <w:rFonts w:eastAsia="標楷體" w:hAnsi="標楷體"/>
          <w:sz w:val="26"/>
          <w:szCs w:val="26"/>
        </w:rPr>
        <w:br w:type="page"/>
      </w:r>
    </w:p>
    <w:p w14:paraId="39ABF3D1" w14:textId="77777777" w:rsidR="008C7A50" w:rsidRDefault="008C7A50" w:rsidP="0046724F">
      <w:pPr>
        <w:spacing w:line="400" w:lineRule="exact"/>
        <w:jc w:val="center"/>
        <w:rPr>
          <w:rFonts w:eastAsia="標楷體"/>
          <w:b/>
          <w:sz w:val="36"/>
          <w:szCs w:val="36"/>
          <w:lang w:eastAsia="zh-TW"/>
        </w:rPr>
      </w:pPr>
      <w:r>
        <w:rPr>
          <w:rFonts w:eastAsia="標楷體" w:hint="eastAsia"/>
          <w:b/>
          <w:sz w:val="36"/>
          <w:szCs w:val="36"/>
          <w:lang w:eastAsia="zh-TW"/>
        </w:rPr>
        <w:lastRenderedPageBreak/>
        <w:t>臺南市立安南醫院</w:t>
      </w:r>
      <w:r>
        <w:rPr>
          <w:rFonts w:eastAsia="標楷體" w:hint="eastAsia"/>
          <w:b/>
          <w:sz w:val="36"/>
          <w:szCs w:val="36"/>
          <w:lang w:eastAsia="zh-TW"/>
        </w:rPr>
        <w:t>-</w:t>
      </w:r>
      <w:r>
        <w:rPr>
          <w:rFonts w:eastAsia="標楷體" w:hint="eastAsia"/>
          <w:b/>
          <w:sz w:val="36"/>
          <w:szCs w:val="36"/>
          <w:lang w:eastAsia="zh-TW"/>
        </w:rPr>
        <w:t>委託中國醫藥大學興建經營</w:t>
      </w:r>
    </w:p>
    <w:p w14:paraId="38DB3252" w14:textId="31A59E05" w:rsidR="0046724F" w:rsidRPr="00A166A8" w:rsidRDefault="0046724F" w:rsidP="0046724F">
      <w:pPr>
        <w:spacing w:line="400" w:lineRule="exact"/>
        <w:jc w:val="center"/>
        <w:rPr>
          <w:rFonts w:eastAsia="標楷體"/>
          <w:b/>
          <w:sz w:val="36"/>
          <w:szCs w:val="36"/>
        </w:rPr>
      </w:pPr>
      <w:r w:rsidRPr="00C14A14">
        <w:rPr>
          <w:rFonts w:eastAsia="標楷體" w:hint="eastAsia"/>
          <w:b/>
          <w:sz w:val="36"/>
          <w:szCs w:val="36"/>
        </w:rPr>
        <w:t>臨床試驗</w:t>
      </w:r>
      <w:r>
        <w:rPr>
          <w:rFonts w:eastAsia="標楷體" w:hint="eastAsia"/>
          <w:b/>
          <w:sz w:val="36"/>
          <w:szCs w:val="36"/>
        </w:rPr>
        <w:t>合約</w:t>
      </w:r>
      <w:r w:rsidRPr="00C14A14">
        <w:rPr>
          <w:rFonts w:eastAsia="標楷體" w:hint="eastAsia"/>
          <w:b/>
          <w:sz w:val="36"/>
          <w:szCs w:val="36"/>
        </w:rPr>
        <w:t>經費預算表</w:t>
      </w:r>
    </w:p>
    <w:p w14:paraId="4C2645F3" w14:textId="77777777" w:rsidR="0046724F" w:rsidRPr="00A166A8" w:rsidRDefault="0046724F" w:rsidP="0046724F">
      <w:pPr>
        <w:spacing w:line="400" w:lineRule="exact"/>
        <w:jc w:val="center"/>
        <w:rPr>
          <w:rFonts w:eastAsia="標楷體"/>
          <w:b/>
          <w:color w:val="000000"/>
          <w:sz w:val="28"/>
          <w:szCs w:val="28"/>
        </w:rPr>
      </w:pPr>
      <w:r w:rsidRPr="00A166A8">
        <w:rPr>
          <w:rFonts w:eastAsia="標楷體" w:hint="eastAsia"/>
          <w:b/>
          <w:sz w:val="28"/>
          <w:szCs w:val="28"/>
        </w:rPr>
        <w:t>Schedule 1</w:t>
      </w:r>
    </w:p>
    <w:p w14:paraId="73564873" w14:textId="77777777" w:rsidR="0046724F" w:rsidRDefault="0046724F" w:rsidP="0046724F">
      <w:pPr>
        <w:jc w:val="center"/>
        <w:rPr>
          <w:rFonts w:eastAsia="標楷體"/>
          <w:color w:val="000000"/>
        </w:rPr>
      </w:pPr>
      <w:r w:rsidRPr="00A166A8">
        <w:rPr>
          <w:rFonts w:eastAsia="標楷體" w:hint="eastAsia"/>
          <w:color w:val="000000"/>
        </w:rPr>
        <w:t>試驗委託者將依照下表約定支付款項</w:t>
      </w:r>
    </w:p>
    <w:p w14:paraId="5026676D" w14:textId="77777777" w:rsidR="0046724F" w:rsidRPr="00A166A8" w:rsidRDefault="0046724F" w:rsidP="0046724F">
      <w:pPr>
        <w:jc w:val="center"/>
        <w:rPr>
          <w:rFonts w:eastAsia="標楷體"/>
          <w:color w:val="000000"/>
        </w:rPr>
      </w:pPr>
    </w:p>
    <w:p w14:paraId="6C5A9FFB" w14:textId="52FFB336" w:rsidR="0046724F" w:rsidRPr="00A166A8" w:rsidRDefault="0046724F" w:rsidP="0046724F">
      <w:pPr>
        <w:rPr>
          <w:rFonts w:eastAsia="標楷體"/>
          <w:color w:val="000000"/>
          <w:sz w:val="22"/>
          <w:szCs w:val="22"/>
        </w:rPr>
      </w:pPr>
      <w:r w:rsidRPr="00A166A8">
        <w:rPr>
          <w:rFonts w:eastAsia="標楷體" w:hint="eastAsia"/>
          <w:color w:val="000000"/>
          <w:sz w:val="22"/>
          <w:szCs w:val="22"/>
        </w:rPr>
        <w:t>計畫執行期間：</w:t>
      </w:r>
      <w:r w:rsidRPr="001169C6">
        <w:rPr>
          <w:rFonts w:eastAsia="標楷體" w:hint="eastAsia"/>
          <w:color w:val="000000"/>
          <w:sz w:val="22"/>
          <w:szCs w:val="22"/>
        </w:rPr>
        <w:t>合約生效日</w:t>
      </w:r>
      <w:r w:rsidRPr="001169C6">
        <w:rPr>
          <w:rFonts w:eastAsia="標楷體" w:hint="eastAsia"/>
          <w:color w:val="000000"/>
          <w:sz w:val="22"/>
          <w:szCs w:val="22"/>
        </w:rPr>
        <w:t>(</w:t>
      </w:r>
      <w:r w:rsidRPr="001169C6">
        <w:rPr>
          <w:rFonts w:eastAsia="標楷體" w:hint="eastAsia"/>
          <w:color w:val="000000"/>
          <w:sz w:val="22"/>
          <w:szCs w:val="22"/>
        </w:rPr>
        <w:t>最後一方簽約日</w:t>
      </w:r>
      <w:r w:rsidRPr="001169C6">
        <w:rPr>
          <w:rFonts w:eastAsia="標楷體" w:hint="eastAsia"/>
          <w:color w:val="000000"/>
          <w:sz w:val="22"/>
          <w:szCs w:val="22"/>
        </w:rPr>
        <w:t>)</w:t>
      </w:r>
      <w:r>
        <w:rPr>
          <w:rFonts w:eastAsia="標楷體" w:hint="eastAsia"/>
          <w:color w:val="000000"/>
          <w:sz w:val="22"/>
          <w:szCs w:val="22"/>
        </w:rPr>
        <w:t>起至</w:t>
      </w:r>
      <w:r w:rsidRPr="001169C6">
        <w:rPr>
          <w:rFonts w:eastAsia="標楷體" w:hint="eastAsia"/>
          <w:color w:val="000000"/>
          <w:sz w:val="22"/>
          <w:szCs w:val="22"/>
        </w:rPr>
        <w:t xml:space="preserve"> </w:t>
      </w:r>
      <w:r w:rsidR="00FD68AA">
        <w:rPr>
          <w:rFonts w:eastAsia="標楷體"/>
          <w:color w:val="000000"/>
          <w:sz w:val="22"/>
          <w:szCs w:val="22"/>
        </w:rPr>
        <w:t>_____</w:t>
      </w:r>
      <w:r w:rsidRPr="001169C6">
        <w:rPr>
          <w:rFonts w:eastAsia="標楷體" w:hint="eastAsia"/>
          <w:color w:val="000000"/>
          <w:sz w:val="22"/>
          <w:szCs w:val="22"/>
        </w:rPr>
        <w:t>年</w:t>
      </w:r>
      <w:r w:rsidR="00FD68AA">
        <w:rPr>
          <w:rFonts w:eastAsia="標楷體"/>
          <w:color w:val="000000"/>
          <w:sz w:val="22"/>
          <w:szCs w:val="22"/>
        </w:rPr>
        <w:t>_____</w:t>
      </w:r>
      <w:r w:rsidRPr="001169C6">
        <w:rPr>
          <w:rFonts w:eastAsia="標楷體" w:hint="eastAsia"/>
          <w:color w:val="000000"/>
          <w:sz w:val="22"/>
          <w:szCs w:val="22"/>
        </w:rPr>
        <w:t>月</w:t>
      </w:r>
      <w:r w:rsidR="00FD68AA">
        <w:rPr>
          <w:rFonts w:eastAsia="標楷體"/>
          <w:color w:val="000000"/>
          <w:sz w:val="22"/>
          <w:szCs w:val="22"/>
        </w:rPr>
        <w:t>_____</w:t>
      </w:r>
      <w:r w:rsidRPr="001169C6">
        <w:rPr>
          <w:rFonts w:eastAsia="標楷體" w:hint="eastAsia"/>
          <w:color w:val="000000"/>
          <w:sz w:val="22"/>
          <w:szCs w:val="22"/>
        </w:rPr>
        <w:t>日止</w:t>
      </w:r>
    </w:p>
    <w:p w14:paraId="6BB842C9" w14:textId="02A5F432" w:rsidR="0046724F" w:rsidRPr="00A166A8" w:rsidRDefault="0046724F" w:rsidP="0046724F">
      <w:pPr>
        <w:rPr>
          <w:rFonts w:eastAsia="標楷體"/>
          <w:color w:val="000000"/>
          <w:sz w:val="22"/>
          <w:szCs w:val="22"/>
        </w:rPr>
      </w:pPr>
      <w:r w:rsidRPr="00A166A8">
        <w:rPr>
          <w:rFonts w:eastAsia="標楷體" w:hint="eastAsia"/>
          <w:color w:val="000000"/>
          <w:sz w:val="22"/>
          <w:szCs w:val="22"/>
        </w:rPr>
        <w:t>合約執行期間：合約生效日</w:t>
      </w:r>
      <w:r>
        <w:rPr>
          <w:rFonts w:eastAsia="標楷體" w:hint="eastAsia"/>
          <w:color w:val="000000"/>
          <w:sz w:val="22"/>
          <w:szCs w:val="22"/>
        </w:rPr>
        <w:t>(</w:t>
      </w:r>
      <w:r>
        <w:rPr>
          <w:rFonts w:eastAsia="標楷體" w:hint="eastAsia"/>
          <w:color w:val="000000"/>
          <w:sz w:val="22"/>
          <w:szCs w:val="22"/>
        </w:rPr>
        <w:t>最後一方</w:t>
      </w:r>
      <w:r w:rsidRPr="00FD4506">
        <w:rPr>
          <w:rFonts w:eastAsia="標楷體" w:hint="eastAsia"/>
          <w:color w:val="000000"/>
          <w:sz w:val="22"/>
          <w:szCs w:val="22"/>
        </w:rPr>
        <w:t>簽約日</w:t>
      </w:r>
      <w:r w:rsidRPr="00FD4506">
        <w:rPr>
          <w:rFonts w:eastAsia="標楷體" w:hint="eastAsia"/>
          <w:color w:val="000000"/>
          <w:sz w:val="22"/>
          <w:szCs w:val="22"/>
        </w:rPr>
        <w:t>)</w:t>
      </w:r>
      <w:r w:rsidRPr="00FD4506">
        <w:rPr>
          <w:rFonts w:eastAsia="標楷體" w:hint="eastAsia"/>
          <w:color w:val="000000"/>
          <w:sz w:val="22"/>
          <w:szCs w:val="22"/>
        </w:rPr>
        <w:t>起</w:t>
      </w:r>
      <w:r w:rsidRPr="00A166A8">
        <w:rPr>
          <w:rFonts w:eastAsia="標楷體" w:hint="eastAsia"/>
          <w:color w:val="000000"/>
          <w:sz w:val="22"/>
          <w:szCs w:val="22"/>
        </w:rPr>
        <w:t>至</w:t>
      </w:r>
      <w:r w:rsidR="00FD68AA">
        <w:rPr>
          <w:rFonts w:eastAsia="標楷體" w:hint="cs"/>
          <w:color w:val="000000"/>
          <w:sz w:val="22"/>
          <w:szCs w:val="22"/>
        </w:rPr>
        <w:t xml:space="preserve"> </w:t>
      </w:r>
      <w:r w:rsidR="00FD68AA">
        <w:rPr>
          <w:rFonts w:eastAsia="標楷體"/>
          <w:color w:val="000000"/>
          <w:sz w:val="22"/>
          <w:szCs w:val="22"/>
        </w:rPr>
        <w:t>_____</w:t>
      </w:r>
      <w:r w:rsidR="00FD68AA" w:rsidRPr="001169C6">
        <w:rPr>
          <w:rFonts w:eastAsia="標楷體" w:hint="eastAsia"/>
          <w:color w:val="000000"/>
          <w:sz w:val="22"/>
          <w:szCs w:val="22"/>
        </w:rPr>
        <w:t>年</w:t>
      </w:r>
      <w:r w:rsidR="00FD68AA">
        <w:rPr>
          <w:rFonts w:eastAsia="標楷體"/>
          <w:color w:val="000000"/>
          <w:sz w:val="22"/>
          <w:szCs w:val="22"/>
        </w:rPr>
        <w:t>_____</w:t>
      </w:r>
      <w:r w:rsidR="00FD68AA" w:rsidRPr="001169C6">
        <w:rPr>
          <w:rFonts w:eastAsia="標楷體" w:hint="eastAsia"/>
          <w:color w:val="000000"/>
          <w:sz w:val="22"/>
          <w:szCs w:val="22"/>
        </w:rPr>
        <w:t>月</w:t>
      </w:r>
      <w:r w:rsidR="00FD68AA">
        <w:rPr>
          <w:rFonts w:eastAsia="標楷體"/>
          <w:color w:val="000000"/>
          <w:sz w:val="22"/>
          <w:szCs w:val="22"/>
        </w:rPr>
        <w:t>_____</w:t>
      </w:r>
      <w:r w:rsidR="00FD68AA" w:rsidRPr="001169C6">
        <w:rPr>
          <w:rFonts w:eastAsia="標楷體" w:hint="eastAsia"/>
          <w:color w:val="000000"/>
          <w:sz w:val="22"/>
          <w:szCs w:val="22"/>
        </w:rPr>
        <w:t>日止</w:t>
      </w:r>
    </w:p>
    <w:p w14:paraId="16E71AB9" w14:textId="7685A1CE" w:rsidR="0046724F" w:rsidRPr="00A166A8" w:rsidRDefault="0046724F" w:rsidP="0046724F">
      <w:pPr>
        <w:rPr>
          <w:rFonts w:eastAsia="標楷體"/>
          <w:color w:val="000000"/>
          <w:sz w:val="22"/>
          <w:szCs w:val="22"/>
        </w:rPr>
      </w:pPr>
      <w:r w:rsidRPr="00A166A8">
        <w:rPr>
          <w:rFonts w:eastAsia="標楷體" w:hint="eastAsia"/>
          <w:color w:val="000000"/>
          <w:sz w:val="22"/>
          <w:szCs w:val="22"/>
        </w:rPr>
        <w:t>受試者人數：</w:t>
      </w:r>
    </w:p>
    <w:p w14:paraId="3AF8EEDE" w14:textId="3BD26546" w:rsidR="0046724F" w:rsidRPr="00A166A8" w:rsidRDefault="0046724F" w:rsidP="0046724F">
      <w:pPr>
        <w:rPr>
          <w:rFonts w:eastAsia="標楷體"/>
          <w:b/>
          <w:color w:val="000000"/>
          <w:sz w:val="22"/>
          <w:szCs w:val="22"/>
        </w:rPr>
      </w:pPr>
      <w:r>
        <w:rPr>
          <w:rFonts w:eastAsia="標楷體" w:hint="eastAsia"/>
          <w:color w:val="000000"/>
          <w:sz w:val="22"/>
          <w:szCs w:val="22"/>
        </w:rPr>
        <w:t>研究倫理委員會</w:t>
      </w:r>
      <w:r w:rsidRPr="00A166A8">
        <w:rPr>
          <w:rFonts w:eastAsia="標楷體" w:hint="eastAsia"/>
          <w:color w:val="000000"/>
          <w:sz w:val="22"/>
          <w:szCs w:val="22"/>
        </w:rPr>
        <w:t>編號：</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536"/>
        <w:gridCol w:w="2015"/>
        <w:gridCol w:w="1559"/>
        <w:gridCol w:w="5377"/>
      </w:tblGrid>
      <w:tr w:rsidR="0046724F" w:rsidRPr="00A166A8" w14:paraId="14331C38" w14:textId="77777777" w:rsidTr="000116C5">
        <w:trPr>
          <w:jc w:val="center"/>
        </w:trPr>
        <w:tc>
          <w:tcPr>
            <w:tcW w:w="3144" w:type="dxa"/>
            <w:gridSpan w:val="3"/>
            <w:tcBorders>
              <w:top w:val="single" w:sz="4" w:space="0" w:color="auto"/>
              <w:left w:val="single" w:sz="4" w:space="0" w:color="auto"/>
              <w:bottom w:val="single" w:sz="4" w:space="0" w:color="auto"/>
              <w:right w:val="single" w:sz="4" w:space="0" w:color="auto"/>
            </w:tcBorders>
            <w:vAlign w:val="center"/>
          </w:tcPr>
          <w:p w14:paraId="7AF0954F" w14:textId="77777777" w:rsidR="0046724F" w:rsidRPr="00A166A8" w:rsidRDefault="0046724F" w:rsidP="000116C5">
            <w:pPr>
              <w:jc w:val="center"/>
              <w:rPr>
                <w:rFonts w:eastAsia="標楷體"/>
                <w:b/>
                <w:color w:val="000000"/>
                <w:sz w:val="22"/>
                <w:szCs w:val="22"/>
              </w:rPr>
            </w:pPr>
            <w:r w:rsidRPr="00A166A8">
              <w:rPr>
                <w:rFonts w:eastAsia="標楷體"/>
                <w:b/>
                <w:color w:val="000000"/>
                <w:sz w:val="22"/>
                <w:szCs w:val="22"/>
              </w:rPr>
              <w:t>項目</w:t>
            </w:r>
          </w:p>
        </w:tc>
        <w:tc>
          <w:tcPr>
            <w:tcW w:w="1559" w:type="dxa"/>
            <w:tcBorders>
              <w:top w:val="single" w:sz="4" w:space="0" w:color="auto"/>
              <w:left w:val="single" w:sz="4" w:space="0" w:color="auto"/>
              <w:bottom w:val="single" w:sz="4" w:space="0" w:color="auto"/>
              <w:right w:val="single" w:sz="4" w:space="0" w:color="auto"/>
            </w:tcBorders>
            <w:vAlign w:val="center"/>
          </w:tcPr>
          <w:p w14:paraId="7A9CEFA8" w14:textId="77777777" w:rsidR="0046724F" w:rsidRPr="00A166A8" w:rsidRDefault="0046724F" w:rsidP="000116C5">
            <w:pPr>
              <w:jc w:val="center"/>
              <w:rPr>
                <w:rFonts w:eastAsia="標楷體"/>
                <w:b/>
                <w:color w:val="000000"/>
                <w:sz w:val="22"/>
                <w:szCs w:val="22"/>
              </w:rPr>
            </w:pPr>
            <w:r w:rsidRPr="00A166A8">
              <w:rPr>
                <w:rFonts w:eastAsia="標楷體"/>
                <w:b/>
                <w:color w:val="000000"/>
                <w:sz w:val="22"/>
                <w:szCs w:val="22"/>
              </w:rPr>
              <w:t>費用</w:t>
            </w:r>
            <w:r w:rsidRPr="00A166A8">
              <w:rPr>
                <w:rFonts w:eastAsia="標楷體"/>
                <w:b/>
                <w:color w:val="000000"/>
                <w:sz w:val="22"/>
                <w:szCs w:val="22"/>
              </w:rPr>
              <w:t>(</w:t>
            </w:r>
            <w:r w:rsidRPr="00A166A8">
              <w:rPr>
                <w:rFonts w:eastAsia="標楷體"/>
                <w:b/>
                <w:color w:val="000000"/>
                <w:sz w:val="22"/>
                <w:szCs w:val="22"/>
              </w:rPr>
              <w:t>新台幣</w:t>
            </w:r>
            <w:r w:rsidRPr="00A166A8">
              <w:rPr>
                <w:rFonts w:eastAsia="標楷體"/>
                <w:b/>
                <w:color w:val="000000"/>
                <w:sz w:val="22"/>
                <w:szCs w:val="22"/>
              </w:rPr>
              <w:t>)</w:t>
            </w:r>
          </w:p>
        </w:tc>
        <w:tc>
          <w:tcPr>
            <w:tcW w:w="5377" w:type="dxa"/>
            <w:tcBorders>
              <w:top w:val="single" w:sz="4" w:space="0" w:color="auto"/>
              <w:left w:val="single" w:sz="4" w:space="0" w:color="auto"/>
              <w:bottom w:val="single" w:sz="4" w:space="0" w:color="auto"/>
              <w:right w:val="single" w:sz="4" w:space="0" w:color="auto"/>
            </w:tcBorders>
            <w:vAlign w:val="center"/>
          </w:tcPr>
          <w:p w14:paraId="71A2F8E3" w14:textId="77777777" w:rsidR="0046724F" w:rsidRPr="00A166A8" w:rsidRDefault="0046724F" w:rsidP="000116C5">
            <w:pPr>
              <w:spacing w:line="280" w:lineRule="exact"/>
              <w:jc w:val="center"/>
              <w:rPr>
                <w:rFonts w:eastAsia="標楷體"/>
                <w:b/>
                <w:color w:val="000000"/>
                <w:sz w:val="22"/>
                <w:szCs w:val="22"/>
              </w:rPr>
            </w:pPr>
            <w:r w:rsidRPr="00A166A8">
              <w:rPr>
                <w:rFonts w:eastAsia="標楷體"/>
                <w:b/>
                <w:color w:val="000000"/>
                <w:sz w:val="22"/>
                <w:szCs w:val="22"/>
              </w:rPr>
              <w:t>備註</w:t>
            </w:r>
            <w:r w:rsidRPr="00140F27">
              <w:rPr>
                <w:rFonts w:eastAsia="標楷體" w:hint="eastAsia"/>
                <w:b/>
                <w:color w:val="000000"/>
                <w:sz w:val="22"/>
                <w:szCs w:val="22"/>
              </w:rPr>
              <w:t>(</w:t>
            </w:r>
            <w:r w:rsidRPr="00140F27">
              <w:rPr>
                <w:rFonts w:eastAsia="標楷體" w:hint="eastAsia"/>
                <w:b/>
                <w:color w:val="000000"/>
                <w:sz w:val="22"/>
                <w:szCs w:val="22"/>
              </w:rPr>
              <w:t>以下所有費用實支實付</w:t>
            </w:r>
            <w:r w:rsidRPr="00140F27">
              <w:rPr>
                <w:rFonts w:eastAsia="標楷體" w:hint="eastAsia"/>
                <w:b/>
                <w:color w:val="000000"/>
                <w:sz w:val="22"/>
                <w:szCs w:val="22"/>
              </w:rPr>
              <w:t>)</w:t>
            </w:r>
          </w:p>
        </w:tc>
      </w:tr>
      <w:tr w:rsidR="0046724F" w:rsidRPr="00A166A8" w14:paraId="3933DEEC" w14:textId="77777777" w:rsidTr="000116C5">
        <w:trPr>
          <w:cantSplit/>
          <w:trHeight w:val="764"/>
          <w:jc w:val="center"/>
        </w:trPr>
        <w:tc>
          <w:tcPr>
            <w:tcW w:w="593" w:type="dxa"/>
            <w:vMerge w:val="restart"/>
            <w:tcBorders>
              <w:top w:val="single" w:sz="4" w:space="0" w:color="auto"/>
              <w:left w:val="single" w:sz="4" w:space="0" w:color="auto"/>
              <w:right w:val="single" w:sz="4" w:space="0" w:color="auto"/>
            </w:tcBorders>
            <w:textDirection w:val="tbRlV"/>
          </w:tcPr>
          <w:p w14:paraId="07CE5EA6" w14:textId="77777777" w:rsidR="0046724F" w:rsidRPr="00A166A8" w:rsidRDefault="0046724F" w:rsidP="000116C5">
            <w:pPr>
              <w:ind w:left="113" w:right="113"/>
              <w:jc w:val="center"/>
              <w:rPr>
                <w:rFonts w:eastAsia="標楷體"/>
                <w:b/>
                <w:color w:val="000000"/>
                <w:sz w:val="22"/>
                <w:szCs w:val="22"/>
              </w:rPr>
            </w:pPr>
            <w:r w:rsidRPr="00A166A8">
              <w:rPr>
                <w:rFonts w:eastAsia="標楷體"/>
                <w:b/>
                <w:color w:val="000000"/>
                <w:sz w:val="22"/>
                <w:szCs w:val="22"/>
              </w:rPr>
              <w:t>研究經費</w:t>
            </w:r>
          </w:p>
        </w:tc>
        <w:tc>
          <w:tcPr>
            <w:tcW w:w="536" w:type="dxa"/>
            <w:vMerge w:val="restart"/>
            <w:tcBorders>
              <w:top w:val="single" w:sz="4" w:space="0" w:color="auto"/>
              <w:left w:val="single" w:sz="4" w:space="0" w:color="auto"/>
              <w:right w:val="single" w:sz="4" w:space="0" w:color="auto"/>
            </w:tcBorders>
            <w:vAlign w:val="center"/>
          </w:tcPr>
          <w:p w14:paraId="1311B2AA" w14:textId="77777777" w:rsidR="0046724F" w:rsidRPr="00A166A8" w:rsidRDefault="0046724F" w:rsidP="000116C5">
            <w:pPr>
              <w:jc w:val="center"/>
              <w:rPr>
                <w:rFonts w:eastAsia="標楷體"/>
                <w:color w:val="000000"/>
                <w:sz w:val="22"/>
                <w:szCs w:val="22"/>
              </w:rPr>
            </w:pPr>
            <w:r w:rsidRPr="00A166A8">
              <w:rPr>
                <w:rFonts w:eastAsia="標楷體"/>
                <w:color w:val="000000"/>
                <w:sz w:val="22"/>
                <w:szCs w:val="22"/>
              </w:rPr>
              <w:t>業務費</w:t>
            </w:r>
          </w:p>
        </w:tc>
        <w:tc>
          <w:tcPr>
            <w:tcW w:w="2015" w:type="dxa"/>
            <w:tcBorders>
              <w:top w:val="single" w:sz="4" w:space="0" w:color="auto"/>
              <w:left w:val="single" w:sz="4" w:space="0" w:color="auto"/>
              <w:bottom w:val="single" w:sz="4" w:space="0" w:color="auto"/>
              <w:right w:val="single" w:sz="4" w:space="0" w:color="auto"/>
            </w:tcBorders>
            <w:vAlign w:val="center"/>
          </w:tcPr>
          <w:p w14:paraId="28FFEB9E" w14:textId="77777777" w:rsidR="0046724F" w:rsidRPr="00A166A8" w:rsidRDefault="0046724F" w:rsidP="000116C5">
            <w:pPr>
              <w:rPr>
                <w:rFonts w:eastAsia="標楷體"/>
                <w:color w:val="000000"/>
                <w:sz w:val="22"/>
                <w:szCs w:val="22"/>
              </w:rPr>
            </w:pPr>
            <w:r w:rsidRPr="00A166A8">
              <w:rPr>
                <w:rFonts w:eastAsia="標楷體"/>
                <w:color w:val="000000"/>
                <w:sz w:val="22"/>
                <w:szCs w:val="22"/>
              </w:rPr>
              <w:t>醫療費用</w:t>
            </w:r>
          </w:p>
        </w:tc>
        <w:tc>
          <w:tcPr>
            <w:tcW w:w="1559" w:type="dxa"/>
            <w:tcBorders>
              <w:top w:val="single" w:sz="4" w:space="0" w:color="auto"/>
              <w:left w:val="single" w:sz="4" w:space="0" w:color="auto"/>
              <w:bottom w:val="single" w:sz="4" w:space="0" w:color="auto"/>
              <w:right w:val="single" w:sz="4" w:space="0" w:color="auto"/>
            </w:tcBorders>
          </w:tcPr>
          <w:p w14:paraId="7CFEC74A" w14:textId="01BCB5F9" w:rsidR="0046724F" w:rsidRPr="00A166A8" w:rsidRDefault="0046724F" w:rsidP="000116C5">
            <w:pPr>
              <w:jc w:val="center"/>
              <w:rPr>
                <w:rFonts w:eastAsia="標楷體"/>
                <w:color w:val="000000"/>
                <w:sz w:val="22"/>
                <w:szCs w:val="22"/>
              </w:rPr>
            </w:pPr>
          </w:p>
        </w:tc>
        <w:tc>
          <w:tcPr>
            <w:tcW w:w="5377" w:type="dxa"/>
            <w:tcBorders>
              <w:top w:val="single" w:sz="4" w:space="0" w:color="auto"/>
              <w:left w:val="single" w:sz="4" w:space="0" w:color="auto"/>
              <w:bottom w:val="single" w:sz="4" w:space="0" w:color="auto"/>
              <w:right w:val="single" w:sz="4" w:space="0" w:color="auto"/>
            </w:tcBorders>
          </w:tcPr>
          <w:p w14:paraId="5530593E" w14:textId="77777777" w:rsidR="0046724F" w:rsidRDefault="0046724F" w:rsidP="000116C5">
            <w:pPr>
              <w:rPr>
                <w:rFonts w:eastAsia="標楷體"/>
                <w:color w:val="000000"/>
                <w:sz w:val="22"/>
                <w:szCs w:val="22"/>
              </w:rPr>
            </w:pPr>
            <w:r>
              <w:rPr>
                <w:rFonts w:eastAsia="標楷體" w:hint="eastAsia"/>
                <w:color w:val="000000"/>
                <w:sz w:val="22"/>
                <w:szCs w:val="22"/>
              </w:rPr>
              <w:t>如</w:t>
            </w:r>
            <w:r w:rsidRPr="00A166A8">
              <w:rPr>
                <w:rFonts w:eastAsia="標楷體"/>
                <w:color w:val="000000"/>
                <w:sz w:val="22"/>
                <w:szCs w:val="22"/>
              </w:rPr>
              <w:t>掛號費、診療費、檢驗檢查費、</w:t>
            </w:r>
            <w:r w:rsidRPr="00AF0194">
              <w:rPr>
                <w:rFonts w:eastAsia="標楷體"/>
                <w:color w:val="000000"/>
                <w:sz w:val="22"/>
                <w:szCs w:val="22"/>
              </w:rPr>
              <w:t>TPN</w:t>
            </w:r>
            <w:r w:rsidRPr="00AF0194">
              <w:rPr>
                <w:rFonts w:eastAsia="標楷體"/>
                <w:color w:val="000000"/>
                <w:sz w:val="22"/>
                <w:szCs w:val="22"/>
              </w:rPr>
              <w:t>、</w:t>
            </w:r>
            <w:r w:rsidRPr="00A166A8">
              <w:rPr>
                <w:rFonts w:eastAsia="標楷體"/>
                <w:color w:val="000000"/>
                <w:sz w:val="22"/>
                <w:szCs w:val="22"/>
              </w:rPr>
              <w:t>代抽血等</w:t>
            </w:r>
            <w:r>
              <w:rPr>
                <w:rFonts w:eastAsia="標楷體" w:hint="eastAsia"/>
                <w:color w:val="000000"/>
                <w:sz w:val="22"/>
                <w:szCs w:val="22"/>
              </w:rPr>
              <w:t>。</w:t>
            </w:r>
          </w:p>
          <w:p w14:paraId="3ADC8700" w14:textId="77777777" w:rsidR="0046724F" w:rsidRPr="00A166A8" w:rsidRDefault="0046724F" w:rsidP="000116C5">
            <w:pPr>
              <w:rPr>
                <w:rFonts w:eastAsia="標楷體"/>
                <w:color w:val="000000"/>
                <w:sz w:val="22"/>
                <w:szCs w:val="22"/>
              </w:rPr>
            </w:pPr>
            <w:r>
              <w:rPr>
                <w:rFonts w:eastAsia="標楷體" w:hint="eastAsia"/>
                <w:color w:val="000000"/>
                <w:sz w:val="22"/>
                <w:szCs w:val="22"/>
              </w:rPr>
              <w:t>(</w:t>
            </w:r>
            <w:r>
              <w:rPr>
                <w:rFonts w:eastAsia="標楷體" w:hint="eastAsia"/>
                <w:color w:val="000000"/>
                <w:sz w:val="22"/>
                <w:szCs w:val="22"/>
              </w:rPr>
              <w:t>請詳列項目或附上對照表如</w:t>
            </w:r>
            <w:r>
              <w:rPr>
                <w:rFonts w:eastAsia="標楷體" w:hint="eastAsia"/>
                <w:color w:val="000000"/>
                <w:sz w:val="22"/>
                <w:szCs w:val="22"/>
              </w:rPr>
              <w:t>Schedule 2)</w:t>
            </w:r>
          </w:p>
        </w:tc>
      </w:tr>
      <w:tr w:rsidR="0046724F" w:rsidRPr="00A166A8" w14:paraId="42C63F52" w14:textId="77777777" w:rsidTr="000116C5">
        <w:trPr>
          <w:cantSplit/>
          <w:trHeight w:val="354"/>
          <w:jc w:val="center"/>
        </w:trPr>
        <w:tc>
          <w:tcPr>
            <w:tcW w:w="593" w:type="dxa"/>
            <w:vMerge/>
            <w:tcBorders>
              <w:left w:val="single" w:sz="4" w:space="0" w:color="auto"/>
              <w:right w:val="single" w:sz="4" w:space="0" w:color="auto"/>
            </w:tcBorders>
            <w:textDirection w:val="tbRlV"/>
          </w:tcPr>
          <w:p w14:paraId="15FBC7FF" w14:textId="77777777" w:rsidR="0046724F" w:rsidRPr="00A166A8" w:rsidRDefault="0046724F" w:rsidP="000116C5">
            <w:pPr>
              <w:ind w:left="113" w:right="113"/>
              <w:jc w:val="center"/>
              <w:rPr>
                <w:rFonts w:eastAsia="標楷體"/>
                <w:b/>
                <w:color w:val="000000"/>
                <w:sz w:val="22"/>
                <w:szCs w:val="22"/>
              </w:rPr>
            </w:pPr>
          </w:p>
        </w:tc>
        <w:tc>
          <w:tcPr>
            <w:tcW w:w="536" w:type="dxa"/>
            <w:vMerge/>
            <w:tcBorders>
              <w:left w:val="single" w:sz="4" w:space="0" w:color="auto"/>
              <w:right w:val="single" w:sz="4" w:space="0" w:color="auto"/>
            </w:tcBorders>
          </w:tcPr>
          <w:p w14:paraId="77344751" w14:textId="77777777" w:rsidR="0046724F" w:rsidRPr="00A166A8" w:rsidRDefault="0046724F" w:rsidP="000116C5">
            <w:pPr>
              <w:rPr>
                <w:rFonts w:eastAsia="標楷體"/>
                <w:color w:val="000000"/>
                <w:sz w:val="22"/>
                <w:szCs w:val="22"/>
              </w:rPr>
            </w:pPr>
          </w:p>
        </w:tc>
        <w:tc>
          <w:tcPr>
            <w:tcW w:w="2015" w:type="dxa"/>
            <w:tcBorders>
              <w:top w:val="single" w:sz="4" w:space="0" w:color="auto"/>
              <w:left w:val="single" w:sz="4" w:space="0" w:color="auto"/>
              <w:bottom w:val="single" w:sz="4" w:space="0" w:color="auto"/>
              <w:right w:val="single" w:sz="4" w:space="0" w:color="auto"/>
            </w:tcBorders>
            <w:vAlign w:val="center"/>
          </w:tcPr>
          <w:p w14:paraId="2BA0EBC8" w14:textId="77777777" w:rsidR="0046724F" w:rsidRPr="00A166A8" w:rsidRDefault="0046724F" w:rsidP="000116C5">
            <w:pPr>
              <w:rPr>
                <w:rFonts w:eastAsia="標楷體"/>
                <w:color w:val="000000"/>
                <w:sz w:val="22"/>
                <w:szCs w:val="22"/>
              </w:rPr>
            </w:pPr>
            <w:r w:rsidRPr="00A166A8">
              <w:rPr>
                <w:rFonts w:eastAsia="標楷體"/>
                <w:color w:val="000000"/>
                <w:sz w:val="22"/>
                <w:szCs w:val="22"/>
              </w:rPr>
              <w:t>其他</w:t>
            </w:r>
            <w:r>
              <w:rPr>
                <w:rFonts w:eastAsia="標楷體" w:hint="eastAsia"/>
                <w:color w:val="000000"/>
                <w:sz w:val="22"/>
                <w:szCs w:val="22"/>
              </w:rPr>
              <w:t>試驗</w:t>
            </w:r>
            <w:r w:rsidRPr="00A166A8">
              <w:rPr>
                <w:rFonts w:eastAsia="標楷體"/>
                <w:color w:val="000000"/>
                <w:sz w:val="22"/>
                <w:szCs w:val="22"/>
              </w:rPr>
              <w:t>所需費用</w:t>
            </w:r>
          </w:p>
        </w:tc>
        <w:tc>
          <w:tcPr>
            <w:tcW w:w="1559" w:type="dxa"/>
            <w:tcBorders>
              <w:top w:val="single" w:sz="4" w:space="0" w:color="auto"/>
              <w:left w:val="single" w:sz="4" w:space="0" w:color="auto"/>
              <w:bottom w:val="single" w:sz="4" w:space="0" w:color="auto"/>
              <w:right w:val="single" w:sz="4" w:space="0" w:color="auto"/>
            </w:tcBorders>
          </w:tcPr>
          <w:p w14:paraId="380AEE4F" w14:textId="77777777" w:rsidR="0046724F" w:rsidRPr="00A166A8" w:rsidRDefault="0046724F" w:rsidP="000116C5">
            <w:pPr>
              <w:jc w:val="center"/>
              <w:rPr>
                <w:rFonts w:eastAsia="標楷體"/>
                <w:color w:val="000000"/>
                <w:sz w:val="22"/>
                <w:szCs w:val="22"/>
              </w:rPr>
            </w:pPr>
          </w:p>
        </w:tc>
        <w:tc>
          <w:tcPr>
            <w:tcW w:w="5377" w:type="dxa"/>
            <w:tcBorders>
              <w:top w:val="single" w:sz="4" w:space="0" w:color="auto"/>
              <w:left w:val="single" w:sz="4" w:space="0" w:color="auto"/>
              <w:bottom w:val="single" w:sz="4" w:space="0" w:color="auto"/>
              <w:right w:val="single" w:sz="4" w:space="0" w:color="auto"/>
            </w:tcBorders>
          </w:tcPr>
          <w:p w14:paraId="16652EEF" w14:textId="77777777" w:rsidR="0046724F" w:rsidRPr="00A166A8" w:rsidRDefault="0046724F" w:rsidP="000116C5">
            <w:pPr>
              <w:rPr>
                <w:rFonts w:eastAsia="標楷體"/>
                <w:color w:val="000000"/>
                <w:sz w:val="22"/>
                <w:szCs w:val="22"/>
              </w:rPr>
            </w:pPr>
            <w:r w:rsidRPr="000C49BC">
              <w:rPr>
                <w:rFonts w:eastAsia="標楷體" w:hint="eastAsia"/>
                <w:color w:val="000000"/>
                <w:sz w:val="22"/>
                <w:szCs w:val="22"/>
              </w:rPr>
              <w:t>IVRS/IWRS</w:t>
            </w:r>
            <w:r w:rsidRPr="000C49BC">
              <w:rPr>
                <w:rFonts w:eastAsia="標楷體" w:hint="eastAsia"/>
                <w:color w:val="000000"/>
                <w:sz w:val="22"/>
                <w:szCs w:val="22"/>
              </w:rPr>
              <w:t>、藥品調配費用</w:t>
            </w:r>
            <w:r>
              <w:rPr>
                <w:rFonts w:eastAsia="標楷體" w:hint="eastAsia"/>
                <w:color w:val="000000"/>
                <w:sz w:val="22"/>
                <w:szCs w:val="22"/>
              </w:rPr>
              <w:t>、受試者車馬費等，</w:t>
            </w:r>
            <w:r w:rsidRPr="000C49BC">
              <w:rPr>
                <w:rFonts w:eastAsia="標楷體" w:hint="eastAsia"/>
                <w:color w:val="000000"/>
                <w:sz w:val="22"/>
                <w:szCs w:val="22"/>
              </w:rPr>
              <w:t>請編列於</w:t>
            </w:r>
            <w:r>
              <w:rPr>
                <w:rFonts w:eastAsia="標楷體" w:hint="eastAsia"/>
                <w:color w:val="000000"/>
                <w:sz w:val="22"/>
                <w:szCs w:val="22"/>
              </w:rPr>
              <w:t>此</w:t>
            </w:r>
            <w:r w:rsidRPr="000C49BC">
              <w:rPr>
                <w:rFonts w:eastAsia="標楷體" w:hint="eastAsia"/>
                <w:color w:val="000000"/>
                <w:sz w:val="22"/>
                <w:szCs w:val="22"/>
              </w:rPr>
              <w:t>。</w:t>
            </w:r>
          </w:p>
        </w:tc>
      </w:tr>
      <w:tr w:rsidR="0046724F" w:rsidRPr="00A166A8" w14:paraId="4F3F2FFB" w14:textId="77777777" w:rsidTr="000116C5">
        <w:trPr>
          <w:cantSplit/>
          <w:trHeight w:val="354"/>
          <w:jc w:val="center"/>
        </w:trPr>
        <w:tc>
          <w:tcPr>
            <w:tcW w:w="593" w:type="dxa"/>
            <w:vMerge/>
            <w:tcBorders>
              <w:left w:val="single" w:sz="4" w:space="0" w:color="auto"/>
              <w:right w:val="single" w:sz="4" w:space="0" w:color="auto"/>
            </w:tcBorders>
            <w:textDirection w:val="tbRlV"/>
          </w:tcPr>
          <w:p w14:paraId="4A7804FB" w14:textId="77777777" w:rsidR="0046724F" w:rsidRPr="00A166A8" w:rsidRDefault="0046724F" w:rsidP="000116C5">
            <w:pPr>
              <w:ind w:left="113" w:right="113"/>
              <w:jc w:val="center"/>
              <w:rPr>
                <w:rFonts w:eastAsia="標楷體"/>
                <w:b/>
                <w:color w:val="000000"/>
                <w:sz w:val="22"/>
                <w:szCs w:val="22"/>
              </w:rPr>
            </w:pPr>
          </w:p>
        </w:tc>
        <w:tc>
          <w:tcPr>
            <w:tcW w:w="536" w:type="dxa"/>
            <w:vMerge/>
            <w:tcBorders>
              <w:left w:val="single" w:sz="4" w:space="0" w:color="auto"/>
              <w:bottom w:val="single" w:sz="4" w:space="0" w:color="auto"/>
              <w:right w:val="single" w:sz="4" w:space="0" w:color="auto"/>
            </w:tcBorders>
          </w:tcPr>
          <w:p w14:paraId="7963E301" w14:textId="77777777" w:rsidR="0046724F" w:rsidRPr="00A166A8" w:rsidRDefault="0046724F" w:rsidP="000116C5">
            <w:pPr>
              <w:rPr>
                <w:rFonts w:eastAsia="標楷體"/>
                <w:color w:val="000000"/>
                <w:sz w:val="22"/>
                <w:szCs w:val="22"/>
              </w:rPr>
            </w:pPr>
          </w:p>
        </w:tc>
        <w:tc>
          <w:tcPr>
            <w:tcW w:w="2015" w:type="dxa"/>
            <w:tcBorders>
              <w:top w:val="single" w:sz="4" w:space="0" w:color="auto"/>
              <w:left w:val="single" w:sz="4" w:space="0" w:color="auto"/>
              <w:bottom w:val="single" w:sz="4" w:space="0" w:color="auto"/>
              <w:right w:val="single" w:sz="4" w:space="0" w:color="auto"/>
            </w:tcBorders>
            <w:vAlign w:val="center"/>
          </w:tcPr>
          <w:p w14:paraId="080884B1" w14:textId="77777777" w:rsidR="0046724F" w:rsidRDefault="0046724F" w:rsidP="000116C5">
            <w:pPr>
              <w:rPr>
                <w:rFonts w:eastAsia="標楷體"/>
                <w:color w:val="000000"/>
                <w:sz w:val="22"/>
                <w:szCs w:val="22"/>
              </w:rPr>
            </w:pPr>
            <w:r w:rsidRPr="001C1D1E">
              <w:rPr>
                <w:rFonts w:eastAsia="標楷體" w:hint="eastAsia"/>
                <w:color w:val="000000"/>
                <w:sz w:val="22"/>
                <w:szCs w:val="22"/>
              </w:rPr>
              <w:t>臨床試驗中心</w:t>
            </w:r>
          </w:p>
          <w:p w14:paraId="49D7405C" w14:textId="77777777" w:rsidR="0046724F" w:rsidRPr="00A166A8" w:rsidRDefault="0046724F" w:rsidP="000116C5">
            <w:pPr>
              <w:rPr>
                <w:rFonts w:eastAsia="標楷體"/>
                <w:color w:val="000000"/>
                <w:sz w:val="22"/>
                <w:szCs w:val="22"/>
              </w:rPr>
            </w:pPr>
            <w:r>
              <w:rPr>
                <w:rFonts w:eastAsia="標楷體" w:hint="eastAsia"/>
                <w:color w:val="000000"/>
                <w:sz w:val="22"/>
                <w:szCs w:val="22"/>
              </w:rPr>
              <w:t>檢體處理室</w:t>
            </w:r>
            <w:r w:rsidRPr="001C1D1E">
              <w:rPr>
                <w:rFonts w:eastAsia="標楷體" w:hint="eastAsia"/>
                <w:color w:val="000000"/>
                <w:sz w:val="22"/>
                <w:szCs w:val="22"/>
              </w:rPr>
              <w:t>費用</w:t>
            </w:r>
          </w:p>
        </w:tc>
        <w:tc>
          <w:tcPr>
            <w:tcW w:w="1559" w:type="dxa"/>
            <w:tcBorders>
              <w:top w:val="single" w:sz="4" w:space="0" w:color="auto"/>
              <w:left w:val="single" w:sz="4" w:space="0" w:color="auto"/>
              <w:bottom w:val="single" w:sz="4" w:space="0" w:color="auto"/>
              <w:right w:val="single" w:sz="4" w:space="0" w:color="auto"/>
            </w:tcBorders>
          </w:tcPr>
          <w:p w14:paraId="61CCDCE4" w14:textId="3F9DCB01" w:rsidR="0046724F" w:rsidRPr="00A166A8" w:rsidRDefault="0046724F" w:rsidP="000116C5">
            <w:pPr>
              <w:jc w:val="center"/>
              <w:rPr>
                <w:rFonts w:eastAsia="標楷體"/>
                <w:color w:val="000000"/>
                <w:sz w:val="22"/>
                <w:szCs w:val="22"/>
              </w:rPr>
            </w:pPr>
          </w:p>
        </w:tc>
        <w:tc>
          <w:tcPr>
            <w:tcW w:w="5377" w:type="dxa"/>
            <w:tcBorders>
              <w:top w:val="single" w:sz="4" w:space="0" w:color="auto"/>
              <w:left w:val="single" w:sz="4" w:space="0" w:color="auto"/>
              <w:bottom w:val="single" w:sz="4" w:space="0" w:color="auto"/>
              <w:right w:val="single" w:sz="4" w:space="0" w:color="auto"/>
            </w:tcBorders>
          </w:tcPr>
          <w:p w14:paraId="0B42FE02" w14:textId="77777777" w:rsidR="0046724F" w:rsidRPr="00AF0194" w:rsidRDefault="0046724F" w:rsidP="000116C5">
            <w:pPr>
              <w:rPr>
                <w:rFonts w:eastAsia="標楷體"/>
                <w:sz w:val="22"/>
                <w:szCs w:val="22"/>
              </w:rPr>
            </w:pPr>
            <w:r w:rsidRPr="001C1D1E">
              <w:rPr>
                <w:rFonts w:eastAsia="標楷體" w:hint="eastAsia"/>
                <w:sz w:val="22"/>
                <w:szCs w:val="22"/>
              </w:rPr>
              <w:t>離心機使用費</w:t>
            </w:r>
            <w:r w:rsidRPr="00AF0194">
              <w:rPr>
                <w:rFonts w:eastAsia="標楷體"/>
                <w:sz w:val="22"/>
                <w:szCs w:val="22"/>
                <w:u w:val="single"/>
              </w:rPr>
              <w:t xml:space="preserve">      </w:t>
            </w:r>
            <w:r w:rsidRPr="00AF0194">
              <w:rPr>
                <w:rFonts w:eastAsia="標楷體" w:hint="eastAsia"/>
                <w:sz w:val="22"/>
                <w:szCs w:val="22"/>
              </w:rPr>
              <w:t>元</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sz w:val="22"/>
                <w:szCs w:val="22"/>
              </w:rPr>
              <w:t>年</w:t>
            </w:r>
            <w:r w:rsidRPr="00AF0194">
              <w:rPr>
                <w:rFonts w:eastAsia="標楷體" w:hint="eastAsia"/>
                <w:sz w:val="22"/>
                <w:szCs w:val="22"/>
              </w:rPr>
              <w:t>=</w:t>
            </w:r>
            <w:r w:rsidRPr="00AF0194">
              <w:rPr>
                <w:rFonts w:eastAsia="標楷體"/>
                <w:sz w:val="22"/>
                <w:szCs w:val="22"/>
                <w:u w:val="single"/>
              </w:rPr>
              <w:t xml:space="preserve">   </w:t>
            </w:r>
            <w:r w:rsidRPr="00AF0194">
              <w:rPr>
                <w:rFonts w:eastAsia="標楷體" w:hint="eastAsia"/>
                <w:sz w:val="22"/>
                <w:szCs w:val="22"/>
                <w:u w:val="single"/>
              </w:rPr>
              <w:t xml:space="preserve">  </w:t>
            </w:r>
            <w:r w:rsidRPr="00AF0194">
              <w:rPr>
                <w:rFonts w:eastAsia="標楷體"/>
                <w:sz w:val="22"/>
                <w:szCs w:val="22"/>
                <w:u w:val="single"/>
              </w:rPr>
              <w:t xml:space="preserve"> </w:t>
            </w:r>
            <w:r w:rsidRPr="00AF0194">
              <w:rPr>
                <w:rFonts w:eastAsia="標楷體" w:hint="eastAsia"/>
                <w:sz w:val="22"/>
                <w:szCs w:val="22"/>
              </w:rPr>
              <w:t>元</w:t>
            </w:r>
          </w:p>
          <w:p w14:paraId="24174AC6" w14:textId="77777777" w:rsidR="0046724F" w:rsidRPr="00AF0194" w:rsidRDefault="0046724F" w:rsidP="000116C5">
            <w:pPr>
              <w:rPr>
                <w:rFonts w:eastAsia="標楷體"/>
                <w:sz w:val="22"/>
                <w:szCs w:val="22"/>
              </w:rPr>
            </w:pPr>
            <w:r>
              <w:rPr>
                <w:rFonts w:eastAsia="標楷體" w:hint="eastAsia"/>
                <w:sz w:val="22"/>
                <w:szCs w:val="22"/>
              </w:rPr>
              <w:t>4</w:t>
            </w:r>
            <w:r w:rsidRPr="001C1D1E">
              <w:rPr>
                <w:rFonts w:eastAsia="微軟正黑體"/>
                <w:sz w:val="22"/>
                <w:szCs w:val="22"/>
              </w:rPr>
              <w:t>℃</w:t>
            </w:r>
            <w:r>
              <w:rPr>
                <w:rFonts w:eastAsia="標楷體" w:hint="eastAsia"/>
                <w:sz w:val="22"/>
                <w:szCs w:val="22"/>
              </w:rPr>
              <w:t>檢體</w:t>
            </w:r>
            <w:r w:rsidRPr="007F1081">
              <w:rPr>
                <w:rFonts w:eastAsia="標楷體" w:hint="eastAsia"/>
                <w:sz w:val="22"/>
                <w:szCs w:val="22"/>
              </w:rPr>
              <w:t>儲存</w:t>
            </w:r>
            <w:r>
              <w:rPr>
                <w:rFonts w:eastAsia="標楷體" w:hint="eastAsia"/>
                <w:sz w:val="22"/>
                <w:szCs w:val="22"/>
              </w:rPr>
              <w:t>費</w:t>
            </w:r>
            <w:r w:rsidRPr="00AF0194">
              <w:rPr>
                <w:rFonts w:eastAsia="標楷體"/>
                <w:sz w:val="22"/>
                <w:szCs w:val="22"/>
                <w:u w:val="single"/>
              </w:rPr>
              <w:t xml:space="preserve">     </w:t>
            </w:r>
            <w:r w:rsidRPr="00AF0194">
              <w:rPr>
                <w:rFonts w:eastAsia="標楷體" w:hint="eastAsia"/>
                <w:sz w:val="22"/>
                <w:szCs w:val="22"/>
              </w:rPr>
              <w:t>元</w:t>
            </w:r>
            <w:r w:rsidRPr="00AF0194">
              <w:rPr>
                <w:rFonts w:eastAsia="標楷體" w:cs="Arial" w:hint="eastAsia"/>
                <w:color w:val="000000"/>
                <w:sz w:val="22"/>
                <w:szCs w:val="22"/>
              </w:rPr>
              <w:t>×</w:t>
            </w:r>
            <w:r w:rsidRPr="00AF0194">
              <w:rPr>
                <w:rFonts w:eastAsia="標楷體"/>
                <w:sz w:val="22"/>
                <w:szCs w:val="22"/>
                <w:u w:val="single"/>
              </w:rPr>
              <w:t xml:space="preserve">  </w:t>
            </w:r>
            <w:r w:rsidRPr="001C1D1E">
              <w:rPr>
                <w:rFonts w:eastAsia="標楷體" w:hint="eastAsia"/>
                <w:sz w:val="22"/>
                <w:szCs w:val="22"/>
              </w:rPr>
              <w:t>盒</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sz w:val="22"/>
                <w:szCs w:val="22"/>
              </w:rPr>
              <w:t>年</w:t>
            </w:r>
            <w:r w:rsidRPr="00AF0194">
              <w:rPr>
                <w:rFonts w:eastAsia="標楷體" w:hint="eastAsia"/>
                <w:sz w:val="22"/>
                <w:szCs w:val="22"/>
              </w:rPr>
              <w:t>=</w:t>
            </w:r>
            <w:r w:rsidRPr="00AF0194">
              <w:rPr>
                <w:rFonts w:eastAsia="標楷體"/>
                <w:sz w:val="22"/>
                <w:szCs w:val="22"/>
                <w:u w:val="single"/>
              </w:rPr>
              <w:t xml:space="preserve">   </w:t>
            </w:r>
            <w:r w:rsidRPr="00AF0194">
              <w:rPr>
                <w:rFonts w:eastAsia="標楷體" w:hint="eastAsia"/>
                <w:sz w:val="22"/>
                <w:szCs w:val="22"/>
                <w:u w:val="single"/>
              </w:rPr>
              <w:t xml:space="preserve"> </w:t>
            </w:r>
            <w:r w:rsidRPr="00AF0194">
              <w:rPr>
                <w:rFonts w:eastAsia="標楷體"/>
                <w:sz w:val="22"/>
                <w:szCs w:val="22"/>
                <w:u w:val="single"/>
              </w:rPr>
              <w:t xml:space="preserve"> </w:t>
            </w:r>
            <w:r w:rsidRPr="00AF0194">
              <w:rPr>
                <w:rFonts w:eastAsia="標楷體" w:hint="eastAsia"/>
                <w:sz w:val="22"/>
                <w:szCs w:val="22"/>
              </w:rPr>
              <w:t>元</w:t>
            </w:r>
          </w:p>
          <w:p w14:paraId="2C9C62AD" w14:textId="77777777" w:rsidR="0046724F" w:rsidRPr="00AF0194" w:rsidRDefault="0046724F" w:rsidP="000116C5">
            <w:pPr>
              <w:rPr>
                <w:rFonts w:eastAsia="標楷體"/>
                <w:sz w:val="22"/>
                <w:szCs w:val="22"/>
              </w:rPr>
            </w:pPr>
            <w:r>
              <w:rPr>
                <w:rFonts w:eastAsia="標楷體" w:hint="eastAsia"/>
                <w:sz w:val="22"/>
                <w:szCs w:val="22"/>
              </w:rPr>
              <w:t>-20</w:t>
            </w:r>
            <w:r w:rsidRPr="000579DE">
              <w:rPr>
                <w:rFonts w:eastAsia="標楷體"/>
                <w:sz w:val="22"/>
                <w:szCs w:val="22"/>
              </w:rPr>
              <w:t>℃</w:t>
            </w:r>
            <w:r>
              <w:rPr>
                <w:rFonts w:eastAsia="標楷體" w:hint="eastAsia"/>
                <w:sz w:val="22"/>
                <w:szCs w:val="22"/>
              </w:rPr>
              <w:t>檢體</w:t>
            </w:r>
            <w:r w:rsidRPr="007F1081">
              <w:rPr>
                <w:rFonts w:eastAsia="標楷體" w:hint="eastAsia"/>
                <w:sz w:val="22"/>
                <w:szCs w:val="22"/>
              </w:rPr>
              <w:t>儲存費</w:t>
            </w:r>
            <w:r w:rsidRPr="00AF0194">
              <w:rPr>
                <w:rFonts w:eastAsia="標楷體"/>
                <w:sz w:val="22"/>
                <w:szCs w:val="22"/>
                <w:u w:val="single"/>
              </w:rPr>
              <w:t xml:space="preserve">     </w:t>
            </w:r>
            <w:r w:rsidRPr="00AF0194">
              <w:rPr>
                <w:rFonts w:eastAsia="標楷體" w:hint="eastAsia"/>
                <w:sz w:val="22"/>
                <w:szCs w:val="22"/>
              </w:rPr>
              <w:t>元</w:t>
            </w:r>
            <w:r w:rsidRPr="00AF0194">
              <w:rPr>
                <w:rFonts w:eastAsia="標楷體" w:cs="Arial" w:hint="eastAsia"/>
                <w:color w:val="000000"/>
                <w:sz w:val="22"/>
                <w:szCs w:val="22"/>
              </w:rPr>
              <w:t>×</w:t>
            </w:r>
            <w:r w:rsidRPr="00AF0194">
              <w:rPr>
                <w:rFonts w:eastAsia="標楷體"/>
                <w:sz w:val="22"/>
                <w:szCs w:val="22"/>
                <w:u w:val="single"/>
              </w:rPr>
              <w:t xml:space="preserve">  </w:t>
            </w:r>
            <w:r w:rsidRPr="001C1D1E">
              <w:rPr>
                <w:rFonts w:eastAsia="標楷體" w:hint="eastAsia"/>
                <w:sz w:val="22"/>
                <w:szCs w:val="22"/>
              </w:rPr>
              <w:t>盒</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sz w:val="22"/>
                <w:szCs w:val="22"/>
              </w:rPr>
              <w:t>年</w:t>
            </w:r>
            <w:r w:rsidRPr="00AF0194">
              <w:rPr>
                <w:rFonts w:eastAsia="標楷體" w:hint="eastAsia"/>
                <w:sz w:val="22"/>
                <w:szCs w:val="22"/>
              </w:rPr>
              <w:t>=</w:t>
            </w:r>
            <w:r w:rsidRPr="00AF0194">
              <w:rPr>
                <w:rFonts w:eastAsia="標楷體"/>
                <w:sz w:val="22"/>
                <w:szCs w:val="22"/>
                <w:u w:val="single"/>
              </w:rPr>
              <w:t xml:space="preserve">   </w:t>
            </w:r>
            <w:r w:rsidRPr="00AF0194">
              <w:rPr>
                <w:rFonts w:eastAsia="標楷體" w:hint="eastAsia"/>
                <w:sz w:val="22"/>
                <w:szCs w:val="22"/>
                <w:u w:val="single"/>
              </w:rPr>
              <w:t xml:space="preserve"> </w:t>
            </w:r>
            <w:r w:rsidRPr="00AF0194">
              <w:rPr>
                <w:rFonts w:eastAsia="標楷體" w:hint="eastAsia"/>
                <w:sz w:val="22"/>
                <w:szCs w:val="22"/>
              </w:rPr>
              <w:t>元</w:t>
            </w:r>
          </w:p>
          <w:p w14:paraId="06824B09" w14:textId="77777777" w:rsidR="0046724F" w:rsidRDefault="0046724F" w:rsidP="000116C5">
            <w:pPr>
              <w:rPr>
                <w:rFonts w:eastAsia="標楷體"/>
                <w:color w:val="000000"/>
                <w:sz w:val="22"/>
                <w:szCs w:val="22"/>
              </w:rPr>
            </w:pPr>
            <w:r>
              <w:rPr>
                <w:rFonts w:eastAsia="標楷體" w:hint="eastAsia"/>
                <w:sz w:val="22"/>
                <w:szCs w:val="22"/>
              </w:rPr>
              <w:t>-80</w:t>
            </w:r>
            <w:r w:rsidRPr="000579DE">
              <w:rPr>
                <w:rFonts w:eastAsia="標楷體"/>
                <w:sz w:val="22"/>
                <w:szCs w:val="22"/>
              </w:rPr>
              <w:t>℃</w:t>
            </w:r>
            <w:r>
              <w:rPr>
                <w:rFonts w:eastAsia="標楷體" w:hint="eastAsia"/>
                <w:sz w:val="22"/>
                <w:szCs w:val="22"/>
              </w:rPr>
              <w:t>檢體</w:t>
            </w:r>
            <w:r w:rsidRPr="007F1081">
              <w:rPr>
                <w:rFonts w:eastAsia="標楷體" w:hint="eastAsia"/>
                <w:sz w:val="22"/>
                <w:szCs w:val="22"/>
              </w:rPr>
              <w:t>儲存費</w:t>
            </w:r>
            <w:r w:rsidRPr="00AF0194">
              <w:rPr>
                <w:rFonts w:eastAsia="標楷體"/>
                <w:sz w:val="22"/>
                <w:szCs w:val="22"/>
                <w:u w:val="single"/>
              </w:rPr>
              <w:t xml:space="preserve">     </w:t>
            </w:r>
            <w:r w:rsidRPr="00AF0194">
              <w:rPr>
                <w:rFonts w:eastAsia="標楷體" w:hint="eastAsia"/>
                <w:sz w:val="22"/>
                <w:szCs w:val="22"/>
              </w:rPr>
              <w:t>元</w:t>
            </w:r>
            <w:r w:rsidRPr="00AF0194">
              <w:rPr>
                <w:rFonts w:eastAsia="標楷體" w:cs="Arial" w:hint="eastAsia"/>
                <w:color w:val="000000"/>
                <w:sz w:val="22"/>
                <w:szCs w:val="22"/>
              </w:rPr>
              <w:t>×</w:t>
            </w:r>
            <w:r w:rsidRPr="00AF0194">
              <w:rPr>
                <w:rFonts w:eastAsia="標楷體"/>
                <w:sz w:val="22"/>
                <w:szCs w:val="22"/>
                <w:u w:val="single"/>
              </w:rPr>
              <w:t xml:space="preserve">  </w:t>
            </w:r>
            <w:r w:rsidRPr="001C1D1E">
              <w:rPr>
                <w:rFonts w:eastAsia="標楷體" w:hint="eastAsia"/>
                <w:sz w:val="22"/>
                <w:szCs w:val="22"/>
              </w:rPr>
              <w:t>盒</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sz w:val="22"/>
                <w:szCs w:val="22"/>
              </w:rPr>
              <w:t>年</w:t>
            </w:r>
            <w:r w:rsidRPr="00AF0194">
              <w:rPr>
                <w:rFonts w:eastAsia="標楷體" w:hint="eastAsia"/>
                <w:color w:val="000000"/>
                <w:sz w:val="22"/>
                <w:szCs w:val="22"/>
              </w:rPr>
              <w:t>=</w:t>
            </w:r>
            <w:r w:rsidRPr="00AF0194">
              <w:rPr>
                <w:rFonts w:eastAsia="標楷體"/>
                <w:color w:val="000000"/>
                <w:sz w:val="22"/>
                <w:szCs w:val="22"/>
                <w:u w:val="single"/>
              </w:rPr>
              <w:t xml:space="preserve">   </w:t>
            </w:r>
            <w:r w:rsidRPr="00AF0194">
              <w:rPr>
                <w:rFonts w:eastAsia="標楷體" w:hint="eastAsia"/>
                <w:color w:val="000000"/>
                <w:sz w:val="22"/>
                <w:szCs w:val="22"/>
                <w:u w:val="single"/>
              </w:rPr>
              <w:t xml:space="preserve"> </w:t>
            </w:r>
            <w:r w:rsidRPr="00AF0194">
              <w:rPr>
                <w:rFonts w:eastAsia="標楷體" w:hint="eastAsia"/>
                <w:color w:val="000000"/>
                <w:sz w:val="22"/>
                <w:szCs w:val="22"/>
              </w:rPr>
              <w:t>元</w:t>
            </w:r>
          </w:p>
          <w:p w14:paraId="4F8556FC" w14:textId="77777777" w:rsidR="0046724F" w:rsidRPr="006A72C2" w:rsidRDefault="0046724F" w:rsidP="000116C5">
            <w:pPr>
              <w:spacing w:line="240" w:lineRule="exact"/>
              <w:rPr>
                <w:rFonts w:eastAsia="標楷體"/>
                <w:color w:val="000000"/>
                <w:sz w:val="20"/>
              </w:rPr>
            </w:pPr>
            <w:r w:rsidRPr="006A72C2">
              <w:rPr>
                <w:rFonts w:eastAsia="標楷體" w:hint="eastAsia"/>
                <w:color w:val="000000"/>
                <w:sz w:val="20"/>
              </w:rPr>
              <w:t>說明：</w:t>
            </w:r>
          </w:p>
          <w:p w14:paraId="4966DCA9" w14:textId="77777777" w:rsidR="0046724F" w:rsidRPr="006A72C2" w:rsidRDefault="0046724F" w:rsidP="0046724F">
            <w:pPr>
              <w:numPr>
                <w:ilvl w:val="0"/>
                <w:numId w:val="3"/>
              </w:numPr>
              <w:suppressAutoHyphens w:val="0"/>
              <w:spacing w:line="240" w:lineRule="exact"/>
              <w:ind w:left="322" w:hanging="322"/>
              <w:rPr>
                <w:rFonts w:eastAsia="標楷體"/>
                <w:color w:val="000000"/>
                <w:sz w:val="20"/>
              </w:rPr>
            </w:pPr>
            <w:r w:rsidRPr="006A72C2">
              <w:rPr>
                <w:rFonts w:eastAsia="標楷體" w:hint="eastAsia"/>
                <w:color w:val="000000"/>
                <w:sz w:val="20"/>
              </w:rPr>
              <w:t>檢體儲存盒尺寸為</w:t>
            </w:r>
            <w:r w:rsidRPr="006A72C2">
              <w:rPr>
                <w:rFonts w:eastAsia="標楷體" w:hint="eastAsia"/>
                <w:color w:val="000000"/>
                <w:sz w:val="20"/>
              </w:rPr>
              <w:t>14cm*14cm*5cm</w:t>
            </w:r>
            <w:r>
              <w:rPr>
                <w:rFonts w:eastAsia="標楷體" w:hint="eastAsia"/>
                <w:color w:val="000000"/>
                <w:sz w:val="20"/>
              </w:rPr>
              <w:t>。</w:t>
            </w:r>
          </w:p>
          <w:p w14:paraId="0A2C1471" w14:textId="77777777" w:rsidR="0046724F" w:rsidRPr="006A72C2" w:rsidRDefault="0046724F" w:rsidP="0046724F">
            <w:pPr>
              <w:numPr>
                <w:ilvl w:val="0"/>
                <w:numId w:val="3"/>
              </w:numPr>
              <w:suppressAutoHyphens w:val="0"/>
              <w:spacing w:line="240" w:lineRule="exact"/>
              <w:ind w:left="322" w:hanging="322"/>
              <w:rPr>
                <w:rFonts w:eastAsia="標楷體"/>
                <w:color w:val="000000"/>
                <w:sz w:val="20"/>
              </w:rPr>
            </w:pPr>
            <w:r>
              <w:rPr>
                <w:rFonts w:eastAsia="標楷體" w:hint="eastAsia"/>
                <w:color w:val="000000"/>
                <w:sz w:val="20"/>
              </w:rPr>
              <w:t>請依照預計使用年限，編列足夠相關費用。</w:t>
            </w:r>
          </w:p>
          <w:p w14:paraId="5818ECBF" w14:textId="77777777" w:rsidR="0046724F" w:rsidRPr="006A72C2" w:rsidRDefault="0046724F" w:rsidP="0046724F">
            <w:pPr>
              <w:numPr>
                <w:ilvl w:val="0"/>
                <w:numId w:val="3"/>
              </w:numPr>
              <w:suppressAutoHyphens w:val="0"/>
              <w:spacing w:line="240" w:lineRule="exact"/>
              <w:ind w:left="322" w:hanging="322"/>
              <w:rPr>
                <w:rFonts w:eastAsia="標楷體"/>
                <w:color w:val="000000"/>
                <w:sz w:val="20"/>
              </w:rPr>
            </w:pPr>
            <w:r>
              <w:rPr>
                <w:rFonts w:eastAsia="標楷體" w:hint="eastAsia"/>
                <w:color w:val="000000"/>
                <w:sz w:val="20"/>
              </w:rPr>
              <w:t>本費用請於尾款時一次性支付。</w:t>
            </w:r>
          </w:p>
        </w:tc>
      </w:tr>
      <w:tr w:rsidR="0046724F" w:rsidRPr="00A166A8" w14:paraId="2A899270" w14:textId="77777777" w:rsidTr="000116C5">
        <w:trPr>
          <w:cantSplit/>
          <w:trHeight w:val="415"/>
          <w:jc w:val="center"/>
        </w:trPr>
        <w:tc>
          <w:tcPr>
            <w:tcW w:w="593" w:type="dxa"/>
            <w:vMerge/>
            <w:tcBorders>
              <w:left w:val="single" w:sz="4" w:space="0" w:color="auto"/>
              <w:right w:val="single" w:sz="4" w:space="0" w:color="auto"/>
            </w:tcBorders>
            <w:vAlign w:val="center"/>
          </w:tcPr>
          <w:p w14:paraId="46208CCB" w14:textId="77777777" w:rsidR="0046724F" w:rsidRPr="00A166A8" w:rsidRDefault="0046724F" w:rsidP="000116C5">
            <w:pPr>
              <w:rPr>
                <w:rFonts w:eastAsia="標楷體"/>
                <w:color w:val="000000"/>
                <w:sz w:val="22"/>
                <w:szCs w:val="22"/>
              </w:rPr>
            </w:pPr>
          </w:p>
        </w:tc>
        <w:tc>
          <w:tcPr>
            <w:tcW w:w="536" w:type="dxa"/>
            <w:vMerge w:val="restart"/>
            <w:tcBorders>
              <w:top w:val="single" w:sz="4" w:space="0" w:color="auto"/>
              <w:left w:val="single" w:sz="4" w:space="0" w:color="auto"/>
              <w:right w:val="single" w:sz="4" w:space="0" w:color="auto"/>
            </w:tcBorders>
            <w:vAlign w:val="center"/>
          </w:tcPr>
          <w:p w14:paraId="69C63510" w14:textId="77777777" w:rsidR="0046724F" w:rsidRPr="00A166A8" w:rsidRDefault="0046724F" w:rsidP="000116C5">
            <w:pPr>
              <w:jc w:val="center"/>
              <w:rPr>
                <w:rFonts w:eastAsia="標楷體"/>
                <w:color w:val="000000"/>
                <w:sz w:val="22"/>
                <w:szCs w:val="22"/>
              </w:rPr>
            </w:pPr>
            <w:r w:rsidRPr="00A166A8">
              <w:rPr>
                <w:rFonts w:eastAsia="標楷體"/>
                <w:color w:val="000000"/>
                <w:sz w:val="22"/>
                <w:szCs w:val="22"/>
              </w:rPr>
              <w:t>人事費</w:t>
            </w:r>
          </w:p>
        </w:tc>
        <w:tc>
          <w:tcPr>
            <w:tcW w:w="2015" w:type="dxa"/>
            <w:tcBorders>
              <w:top w:val="single" w:sz="4" w:space="0" w:color="auto"/>
              <w:left w:val="single" w:sz="4" w:space="0" w:color="auto"/>
              <w:bottom w:val="single" w:sz="4" w:space="0" w:color="auto"/>
              <w:right w:val="single" w:sz="4" w:space="0" w:color="auto"/>
            </w:tcBorders>
            <w:vAlign w:val="center"/>
          </w:tcPr>
          <w:p w14:paraId="73EEA789" w14:textId="77777777" w:rsidR="0046724F" w:rsidRPr="00A166A8" w:rsidRDefault="0046724F" w:rsidP="000116C5">
            <w:pPr>
              <w:widowControl/>
              <w:rPr>
                <w:rFonts w:eastAsia="標楷體"/>
                <w:color w:val="000000"/>
                <w:kern w:val="0"/>
                <w:sz w:val="22"/>
                <w:szCs w:val="22"/>
                <w:lang w:val="en-AU" w:eastAsia="en-US"/>
              </w:rPr>
            </w:pPr>
            <w:r w:rsidRPr="00A166A8">
              <w:rPr>
                <w:rFonts w:eastAsia="標楷體"/>
                <w:color w:val="000000"/>
                <w:kern w:val="0"/>
                <w:sz w:val="22"/>
                <w:szCs w:val="22"/>
                <w:lang w:val="en-AU"/>
              </w:rPr>
              <w:t>主持人費</w:t>
            </w:r>
          </w:p>
        </w:tc>
        <w:tc>
          <w:tcPr>
            <w:tcW w:w="1559" w:type="dxa"/>
            <w:tcBorders>
              <w:top w:val="single" w:sz="4" w:space="0" w:color="auto"/>
              <w:left w:val="single" w:sz="4" w:space="0" w:color="auto"/>
              <w:bottom w:val="single" w:sz="4" w:space="0" w:color="auto"/>
              <w:right w:val="single" w:sz="4" w:space="0" w:color="auto"/>
            </w:tcBorders>
          </w:tcPr>
          <w:p w14:paraId="259E3539" w14:textId="2381AC06" w:rsidR="0046724F" w:rsidRPr="00A166A8" w:rsidRDefault="0046724F" w:rsidP="000116C5">
            <w:pPr>
              <w:jc w:val="center"/>
              <w:rPr>
                <w:rFonts w:eastAsia="標楷體"/>
                <w:color w:val="000000"/>
                <w:sz w:val="22"/>
                <w:szCs w:val="22"/>
              </w:rPr>
            </w:pPr>
          </w:p>
        </w:tc>
        <w:tc>
          <w:tcPr>
            <w:tcW w:w="5377" w:type="dxa"/>
            <w:tcBorders>
              <w:top w:val="single" w:sz="4" w:space="0" w:color="auto"/>
              <w:left w:val="single" w:sz="4" w:space="0" w:color="auto"/>
              <w:bottom w:val="single" w:sz="4" w:space="0" w:color="auto"/>
              <w:right w:val="single" w:sz="4" w:space="0" w:color="auto"/>
            </w:tcBorders>
          </w:tcPr>
          <w:p w14:paraId="416C8853" w14:textId="17C46D97" w:rsidR="0046724F" w:rsidRPr="00A166A8" w:rsidRDefault="0046724F" w:rsidP="000116C5">
            <w:pPr>
              <w:rPr>
                <w:rFonts w:eastAsia="標楷體"/>
                <w:color w:val="000000"/>
                <w:sz w:val="22"/>
                <w:szCs w:val="22"/>
                <w:lang w:eastAsia="zh-TW"/>
              </w:rPr>
            </w:pPr>
            <w:r w:rsidRPr="00A166A8">
              <w:rPr>
                <w:rFonts w:eastAsia="標楷體"/>
                <w:color w:val="000000"/>
                <w:sz w:val="22"/>
                <w:szCs w:val="22"/>
              </w:rPr>
              <w:t>每完成一位受試者約</w:t>
            </w:r>
            <w:r w:rsidR="001C5BE0">
              <w:rPr>
                <w:rFonts w:eastAsia="標楷體" w:hint="eastAsia"/>
                <w:color w:val="000000"/>
                <w:sz w:val="22"/>
                <w:szCs w:val="22"/>
                <w:u w:val="single"/>
                <w:lang w:eastAsia="zh-TW"/>
              </w:rPr>
              <w:t xml:space="preserve">             </w:t>
            </w:r>
            <w:r w:rsidRPr="00A166A8">
              <w:rPr>
                <w:rFonts w:eastAsia="標楷體" w:hint="eastAsia"/>
                <w:color w:val="000000"/>
                <w:sz w:val="22"/>
                <w:szCs w:val="22"/>
              </w:rPr>
              <w:t>元</w:t>
            </w:r>
            <w:r>
              <w:rPr>
                <w:rFonts w:eastAsia="標楷體" w:hint="cs"/>
                <w:color w:val="000000"/>
                <w:sz w:val="22"/>
                <w:szCs w:val="22"/>
              </w:rPr>
              <w:t>(</w:t>
            </w:r>
            <w:r w:rsidR="001C5BE0">
              <w:rPr>
                <w:rFonts w:eastAsia="標楷體" w:hint="eastAsia"/>
                <w:color w:val="000000"/>
                <w:sz w:val="22"/>
                <w:szCs w:val="22"/>
                <w:lang w:eastAsia="zh-TW"/>
              </w:rPr>
              <w:t>____</w:t>
            </w:r>
            <w:r>
              <w:rPr>
                <w:rFonts w:eastAsia="標楷體" w:hint="eastAsia"/>
                <w:color w:val="000000"/>
                <w:sz w:val="22"/>
                <w:szCs w:val="22"/>
                <w:lang w:eastAsia="zh-TW"/>
              </w:rPr>
              <w:t>元</w:t>
            </w:r>
            <w:r>
              <w:rPr>
                <w:rFonts w:eastAsia="標楷體"/>
                <w:color w:val="000000"/>
                <w:sz w:val="22"/>
                <w:szCs w:val="22"/>
              </w:rPr>
              <w:t>*</w:t>
            </w:r>
            <w:r w:rsidR="001C5BE0">
              <w:rPr>
                <w:rFonts w:eastAsia="標楷體" w:hint="eastAsia"/>
                <w:color w:val="000000"/>
                <w:sz w:val="22"/>
                <w:szCs w:val="22"/>
                <w:lang w:eastAsia="zh-TW"/>
              </w:rPr>
              <w:t>___</w:t>
            </w:r>
            <w:r>
              <w:rPr>
                <w:rFonts w:eastAsia="標楷體" w:hint="eastAsia"/>
                <w:color w:val="000000"/>
                <w:sz w:val="22"/>
                <w:szCs w:val="22"/>
                <w:lang w:eastAsia="zh-TW"/>
              </w:rPr>
              <w:t>人</w:t>
            </w:r>
            <w:r>
              <w:rPr>
                <w:rFonts w:eastAsia="標楷體" w:hint="eastAsia"/>
                <w:color w:val="000000"/>
                <w:sz w:val="22"/>
                <w:szCs w:val="22"/>
                <w:lang w:eastAsia="zh-TW"/>
              </w:rPr>
              <w:t>=</w:t>
            </w:r>
            <w:r w:rsidR="001C5BE0">
              <w:rPr>
                <w:rFonts w:eastAsia="標楷體" w:hint="eastAsia"/>
                <w:color w:val="000000"/>
                <w:sz w:val="22"/>
                <w:szCs w:val="22"/>
                <w:lang w:eastAsia="zh-TW"/>
              </w:rPr>
              <w:t>___</w:t>
            </w:r>
            <w:r>
              <w:rPr>
                <w:rFonts w:eastAsia="標楷體" w:hint="eastAsia"/>
                <w:color w:val="000000"/>
                <w:sz w:val="22"/>
                <w:szCs w:val="22"/>
                <w:lang w:eastAsia="zh-TW"/>
              </w:rPr>
              <w:t>元</w:t>
            </w:r>
            <w:r>
              <w:rPr>
                <w:rFonts w:eastAsia="標楷體" w:hint="eastAsia"/>
                <w:color w:val="000000"/>
                <w:sz w:val="22"/>
                <w:szCs w:val="22"/>
                <w:lang w:eastAsia="zh-TW"/>
              </w:rPr>
              <w:t>)</w:t>
            </w:r>
          </w:p>
          <w:p w14:paraId="7BB6AFF7" w14:textId="77777777" w:rsidR="0046724F" w:rsidRPr="00A166A8" w:rsidRDefault="0046724F" w:rsidP="000116C5">
            <w:pPr>
              <w:rPr>
                <w:rFonts w:eastAsia="標楷體"/>
                <w:color w:val="000000"/>
                <w:sz w:val="22"/>
                <w:szCs w:val="22"/>
              </w:rPr>
            </w:pPr>
            <w:r w:rsidRPr="00A166A8">
              <w:rPr>
                <w:rFonts w:eastAsia="標楷體"/>
                <w:color w:val="000000"/>
                <w:sz w:val="22"/>
                <w:szCs w:val="22"/>
              </w:rPr>
              <w:t>(</w:t>
            </w:r>
            <w:r w:rsidRPr="00A166A8">
              <w:rPr>
                <w:rFonts w:eastAsia="標楷體"/>
                <w:color w:val="000000"/>
                <w:sz w:val="22"/>
                <w:szCs w:val="22"/>
              </w:rPr>
              <w:t>根據受試者實際完成的訪視支付，請參考</w:t>
            </w:r>
            <w:r>
              <w:rPr>
                <w:rFonts w:eastAsia="標楷體" w:hint="eastAsia"/>
                <w:color w:val="000000"/>
                <w:sz w:val="22"/>
                <w:szCs w:val="22"/>
              </w:rPr>
              <w:t>對照表</w:t>
            </w:r>
            <w:r w:rsidRPr="00A166A8">
              <w:rPr>
                <w:rFonts w:eastAsia="標楷體"/>
                <w:color w:val="000000"/>
                <w:sz w:val="22"/>
                <w:szCs w:val="22"/>
              </w:rPr>
              <w:t>)</w:t>
            </w:r>
          </w:p>
        </w:tc>
      </w:tr>
      <w:tr w:rsidR="0046724F" w:rsidRPr="00A166A8" w14:paraId="1C43CB5A" w14:textId="77777777" w:rsidTr="000116C5">
        <w:trPr>
          <w:cantSplit/>
          <w:trHeight w:val="540"/>
          <w:jc w:val="center"/>
        </w:trPr>
        <w:tc>
          <w:tcPr>
            <w:tcW w:w="593" w:type="dxa"/>
            <w:vMerge/>
            <w:tcBorders>
              <w:left w:val="single" w:sz="4" w:space="0" w:color="auto"/>
              <w:right w:val="single" w:sz="4" w:space="0" w:color="auto"/>
            </w:tcBorders>
            <w:vAlign w:val="center"/>
          </w:tcPr>
          <w:p w14:paraId="7AC3A854" w14:textId="77777777" w:rsidR="0046724F" w:rsidRPr="00A166A8" w:rsidRDefault="0046724F" w:rsidP="000116C5">
            <w:pPr>
              <w:rPr>
                <w:rFonts w:eastAsia="標楷體"/>
                <w:color w:val="000000"/>
                <w:sz w:val="22"/>
                <w:szCs w:val="22"/>
              </w:rPr>
            </w:pPr>
          </w:p>
        </w:tc>
        <w:tc>
          <w:tcPr>
            <w:tcW w:w="536" w:type="dxa"/>
            <w:vMerge/>
            <w:tcBorders>
              <w:left w:val="single" w:sz="4" w:space="0" w:color="auto"/>
              <w:right w:val="single" w:sz="4" w:space="0" w:color="auto"/>
            </w:tcBorders>
          </w:tcPr>
          <w:p w14:paraId="3F1D8FF5" w14:textId="77777777" w:rsidR="0046724F" w:rsidRPr="00A166A8" w:rsidRDefault="0046724F" w:rsidP="000116C5">
            <w:pPr>
              <w:rPr>
                <w:rFonts w:eastAsia="標楷體"/>
                <w:color w:val="000000"/>
                <w:sz w:val="22"/>
                <w:szCs w:val="22"/>
              </w:rPr>
            </w:pPr>
          </w:p>
        </w:tc>
        <w:tc>
          <w:tcPr>
            <w:tcW w:w="2015" w:type="dxa"/>
            <w:tcBorders>
              <w:top w:val="single" w:sz="4" w:space="0" w:color="auto"/>
              <w:left w:val="single" w:sz="4" w:space="0" w:color="auto"/>
              <w:bottom w:val="single" w:sz="4" w:space="0" w:color="auto"/>
              <w:right w:val="single" w:sz="4" w:space="0" w:color="auto"/>
            </w:tcBorders>
            <w:vAlign w:val="center"/>
          </w:tcPr>
          <w:p w14:paraId="6C288424" w14:textId="77777777" w:rsidR="0046724F" w:rsidRPr="00A166A8" w:rsidRDefault="0046724F" w:rsidP="000116C5">
            <w:pPr>
              <w:rPr>
                <w:rFonts w:eastAsia="標楷體"/>
                <w:color w:val="000000"/>
                <w:sz w:val="22"/>
                <w:szCs w:val="22"/>
              </w:rPr>
            </w:pPr>
            <w:r w:rsidRPr="00A166A8">
              <w:rPr>
                <w:rFonts w:eastAsia="標楷體"/>
                <w:color w:val="000000"/>
                <w:sz w:val="22"/>
                <w:szCs w:val="22"/>
              </w:rPr>
              <w:t>研究護士</w:t>
            </w:r>
            <w:r w:rsidRPr="00A166A8">
              <w:rPr>
                <w:rFonts w:eastAsia="標楷體"/>
                <w:color w:val="000000"/>
                <w:sz w:val="22"/>
                <w:szCs w:val="22"/>
              </w:rPr>
              <w:t>/</w:t>
            </w:r>
            <w:r w:rsidRPr="00A166A8">
              <w:rPr>
                <w:rFonts w:eastAsia="標楷體"/>
                <w:color w:val="000000"/>
                <w:sz w:val="22"/>
                <w:szCs w:val="22"/>
              </w:rPr>
              <w:t>助理費</w:t>
            </w:r>
          </w:p>
        </w:tc>
        <w:tc>
          <w:tcPr>
            <w:tcW w:w="1559" w:type="dxa"/>
            <w:tcBorders>
              <w:top w:val="single" w:sz="4" w:space="0" w:color="auto"/>
              <w:left w:val="single" w:sz="4" w:space="0" w:color="auto"/>
              <w:right w:val="single" w:sz="4" w:space="0" w:color="auto"/>
            </w:tcBorders>
          </w:tcPr>
          <w:p w14:paraId="6962469F" w14:textId="79C28ECC" w:rsidR="0046724F" w:rsidRPr="00A166A8" w:rsidRDefault="0046724F" w:rsidP="000116C5">
            <w:pPr>
              <w:jc w:val="center"/>
              <w:rPr>
                <w:rFonts w:eastAsia="標楷體"/>
                <w:color w:val="000000"/>
                <w:sz w:val="22"/>
                <w:szCs w:val="22"/>
              </w:rPr>
            </w:pPr>
          </w:p>
        </w:tc>
        <w:tc>
          <w:tcPr>
            <w:tcW w:w="5377" w:type="dxa"/>
            <w:tcBorders>
              <w:top w:val="single" w:sz="4" w:space="0" w:color="auto"/>
              <w:left w:val="single" w:sz="4" w:space="0" w:color="auto"/>
              <w:right w:val="single" w:sz="4" w:space="0" w:color="auto"/>
            </w:tcBorders>
          </w:tcPr>
          <w:p w14:paraId="7A3C312D" w14:textId="39786166" w:rsidR="0046724F" w:rsidRDefault="0046724F" w:rsidP="000116C5">
            <w:pPr>
              <w:rPr>
                <w:rFonts w:eastAsia="標楷體"/>
                <w:color w:val="000000"/>
                <w:sz w:val="22"/>
                <w:szCs w:val="22"/>
              </w:rPr>
            </w:pPr>
            <w:r w:rsidRPr="00A166A8">
              <w:rPr>
                <w:rFonts w:eastAsia="標楷體" w:hint="eastAsia"/>
                <w:color w:val="000000"/>
                <w:sz w:val="22"/>
                <w:szCs w:val="22"/>
              </w:rPr>
              <w:t>□臨床試驗中心支援</w:t>
            </w:r>
            <w:r>
              <w:rPr>
                <w:rFonts w:eastAsia="標楷體" w:hint="eastAsia"/>
                <w:color w:val="000000"/>
                <w:sz w:val="22"/>
                <w:szCs w:val="22"/>
              </w:rPr>
              <w:t xml:space="preserve">  </w:t>
            </w:r>
            <w:r w:rsidR="001C5BE0" w:rsidRPr="00A166A8">
              <w:rPr>
                <w:rFonts w:eastAsia="標楷體" w:hint="eastAsia"/>
                <w:color w:val="000000"/>
                <w:sz w:val="22"/>
                <w:szCs w:val="22"/>
              </w:rPr>
              <w:t>□</w:t>
            </w:r>
            <w:r>
              <w:rPr>
                <w:rFonts w:eastAsia="標楷體" w:hint="eastAsia"/>
                <w:color w:val="000000"/>
                <w:sz w:val="22"/>
                <w:szCs w:val="22"/>
              </w:rPr>
              <w:t>試驗主持人</w:t>
            </w:r>
            <w:r>
              <w:rPr>
                <w:rFonts w:eastAsia="標楷體" w:hint="eastAsia"/>
                <w:color w:val="000000"/>
                <w:sz w:val="22"/>
                <w:szCs w:val="22"/>
              </w:rPr>
              <w:t>/</w:t>
            </w:r>
            <w:r>
              <w:rPr>
                <w:rFonts w:eastAsia="標楷體" w:hint="eastAsia"/>
                <w:color w:val="000000"/>
                <w:sz w:val="22"/>
                <w:szCs w:val="22"/>
              </w:rPr>
              <w:t>科部自聘</w:t>
            </w:r>
          </w:p>
          <w:p w14:paraId="58840B73" w14:textId="0037096F" w:rsidR="0046724F" w:rsidRPr="00A166A8" w:rsidRDefault="0046724F" w:rsidP="000116C5">
            <w:pPr>
              <w:rPr>
                <w:rFonts w:eastAsia="標楷體"/>
                <w:color w:val="000000"/>
                <w:sz w:val="22"/>
                <w:szCs w:val="22"/>
              </w:rPr>
            </w:pPr>
            <w:r w:rsidRPr="00A166A8">
              <w:rPr>
                <w:rFonts w:eastAsia="標楷體" w:hint="eastAsia"/>
                <w:color w:val="000000"/>
                <w:sz w:val="22"/>
                <w:szCs w:val="22"/>
              </w:rPr>
              <w:t>□</w:t>
            </w:r>
            <w:r>
              <w:rPr>
                <w:rFonts w:eastAsia="標楷體" w:hint="eastAsia"/>
                <w:color w:val="000000"/>
                <w:sz w:val="22"/>
                <w:szCs w:val="22"/>
              </w:rPr>
              <w:t>委外</w:t>
            </w:r>
            <w:r>
              <w:rPr>
                <w:rFonts w:eastAsia="標楷體" w:hint="eastAsia"/>
                <w:color w:val="000000"/>
                <w:sz w:val="22"/>
                <w:szCs w:val="22"/>
              </w:rPr>
              <w:t>SMO</w:t>
            </w:r>
            <w:r>
              <w:rPr>
                <w:rFonts w:eastAsia="標楷體" w:hint="eastAsia"/>
                <w:color w:val="000000"/>
                <w:sz w:val="22"/>
                <w:szCs w:val="22"/>
              </w:rPr>
              <w:t>公司</w:t>
            </w:r>
          </w:p>
          <w:p w14:paraId="5CB80FD2" w14:textId="77777777" w:rsidR="0046724F" w:rsidRPr="00A166A8" w:rsidRDefault="0046724F" w:rsidP="000116C5">
            <w:pPr>
              <w:rPr>
                <w:rFonts w:eastAsia="標楷體"/>
                <w:color w:val="000000"/>
                <w:sz w:val="22"/>
                <w:szCs w:val="22"/>
              </w:rPr>
            </w:pPr>
            <w:r w:rsidRPr="00A166A8">
              <w:rPr>
                <w:rFonts w:eastAsia="標楷體"/>
                <w:color w:val="000000"/>
                <w:sz w:val="22"/>
                <w:szCs w:val="22"/>
              </w:rPr>
              <w:t>(</w:t>
            </w:r>
            <w:r w:rsidRPr="00A166A8">
              <w:rPr>
                <w:rFonts w:eastAsia="標楷體"/>
                <w:color w:val="000000"/>
                <w:sz w:val="22"/>
                <w:szCs w:val="22"/>
              </w:rPr>
              <w:t>根據受試者實際完成的訪視支付，請參考</w:t>
            </w:r>
            <w:r>
              <w:rPr>
                <w:rFonts w:eastAsia="標楷體" w:hint="eastAsia"/>
                <w:color w:val="000000"/>
                <w:sz w:val="22"/>
                <w:szCs w:val="22"/>
              </w:rPr>
              <w:t>對照表</w:t>
            </w:r>
            <w:r w:rsidRPr="00A166A8">
              <w:rPr>
                <w:rFonts w:eastAsia="標楷體"/>
                <w:color w:val="000000"/>
                <w:sz w:val="22"/>
                <w:szCs w:val="22"/>
              </w:rPr>
              <w:t>)</w:t>
            </w:r>
          </w:p>
        </w:tc>
      </w:tr>
      <w:tr w:rsidR="0046724F" w:rsidRPr="00A166A8" w14:paraId="21766C84" w14:textId="77777777" w:rsidTr="000116C5">
        <w:trPr>
          <w:cantSplit/>
          <w:trHeight w:val="540"/>
          <w:jc w:val="center"/>
        </w:trPr>
        <w:tc>
          <w:tcPr>
            <w:tcW w:w="593" w:type="dxa"/>
            <w:vMerge/>
            <w:tcBorders>
              <w:left w:val="single" w:sz="4" w:space="0" w:color="auto"/>
              <w:right w:val="single" w:sz="4" w:space="0" w:color="auto"/>
            </w:tcBorders>
            <w:vAlign w:val="center"/>
          </w:tcPr>
          <w:p w14:paraId="6FDCE9EC" w14:textId="77777777" w:rsidR="0046724F" w:rsidRPr="00A166A8" w:rsidRDefault="0046724F" w:rsidP="000116C5">
            <w:pPr>
              <w:rPr>
                <w:rFonts w:eastAsia="標楷體"/>
                <w:color w:val="000000"/>
                <w:sz w:val="22"/>
                <w:szCs w:val="22"/>
              </w:rPr>
            </w:pPr>
          </w:p>
        </w:tc>
        <w:tc>
          <w:tcPr>
            <w:tcW w:w="536" w:type="dxa"/>
            <w:vMerge/>
            <w:tcBorders>
              <w:left w:val="single" w:sz="4" w:space="0" w:color="auto"/>
              <w:bottom w:val="single" w:sz="4" w:space="0" w:color="auto"/>
              <w:right w:val="single" w:sz="4" w:space="0" w:color="auto"/>
            </w:tcBorders>
          </w:tcPr>
          <w:p w14:paraId="090705B6" w14:textId="77777777" w:rsidR="0046724F" w:rsidRPr="00A166A8" w:rsidRDefault="0046724F" w:rsidP="000116C5">
            <w:pPr>
              <w:rPr>
                <w:rFonts w:eastAsia="標楷體"/>
                <w:color w:val="000000"/>
                <w:sz w:val="22"/>
                <w:szCs w:val="22"/>
              </w:rPr>
            </w:pPr>
          </w:p>
        </w:tc>
        <w:tc>
          <w:tcPr>
            <w:tcW w:w="2015" w:type="dxa"/>
            <w:tcBorders>
              <w:top w:val="single" w:sz="4" w:space="0" w:color="auto"/>
              <w:left w:val="single" w:sz="4" w:space="0" w:color="auto"/>
              <w:bottom w:val="single" w:sz="4" w:space="0" w:color="auto"/>
              <w:right w:val="single" w:sz="4" w:space="0" w:color="auto"/>
            </w:tcBorders>
            <w:vAlign w:val="center"/>
          </w:tcPr>
          <w:p w14:paraId="6D72DE12" w14:textId="77777777" w:rsidR="0046724F" w:rsidRPr="00A166A8" w:rsidRDefault="0046724F" w:rsidP="000116C5">
            <w:pPr>
              <w:rPr>
                <w:rFonts w:eastAsia="標楷體"/>
                <w:color w:val="000000"/>
                <w:sz w:val="22"/>
                <w:szCs w:val="22"/>
              </w:rPr>
            </w:pPr>
            <w:r>
              <w:rPr>
                <w:rFonts w:eastAsia="標楷體" w:hint="eastAsia"/>
                <w:color w:val="000000"/>
                <w:sz w:val="22"/>
                <w:szCs w:val="22"/>
              </w:rPr>
              <w:t>其他人事費用</w:t>
            </w:r>
          </w:p>
        </w:tc>
        <w:tc>
          <w:tcPr>
            <w:tcW w:w="1559" w:type="dxa"/>
            <w:tcBorders>
              <w:left w:val="single" w:sz="4" w:space="0" w:color="auto"/>
              <w:bottom w:val="single" w:sz="4" w:space="0" w:color="auto"/>
              <w:right w:val="single" w:sz="4" w:space="0" w:color="auto"/>
            </w:tcBorders>
          </w:tcPr>
          <w:p w14:paraId="237361F1" w14:textId="77777777" w:rsidR="0046724F" w:rsidRPr="00A166A8" w:rsidRDefault="0046724F" w:rsidP="000116C5">
            <w:pPr>
              <w:jc w:val="center"/>
              <w:rPr>
                <w:rFonts w:eastAsia="標楷體"/>
                <w:color w:val="000000"/>
                <w:sz w:val="22"/>
                <w:szCs w:val="22"/>
              </w:rPr>
            </w:pPr>
          </w:p>
        </w:tc>
        <w:tc>
          <w:tcPr>
            <w:tcW w:w="5377" w:type="dxa"/>
            <w:tcBorders>
              <w:left w:val="single" w:sz="4" w:space="0" w:color="auto"/>
              <w:bottom w:val="single" w:sz="4" w:space="0" w:color="auto"/>
              <w:right w:val="single" w:sz="4" w:space="0" w:color="auto"/>
            </w:tcBorders>
          </w:tcPr>
          <w:p w14:paraId="1C812508" w14:textId="77777777" w:rsidR="0046724F" w:rsidRPr="00A166A8" w:rsidRDefault="0046724F" w:rsidP="000116C5">
            <w:pPr>
              <w:rPr>
                <w:rFonts w:eastAsia="標楷體"/>
                <w:color w:val="000000"/>
                <w:sz w:val="22"/>
                <w:szCs w:val="22"/>
              </w:rPr>
            </w:pPr>
            <w:r>
              <w:rPr>
                <w:rFonts w:eastAsia="標楷體" w:hint="eastAsia"/>
                <w:color w:val="000000"/>
                <w:sz w:val="22"/>
                <w:szCs w:val="22"/>
              </w:rPr>
              <w:t>科部醫師判讀費、藥師</w:t>
            </w:r>
            <w:r w:rsidRPr="000C49BC">
              <w:rPr>
                <w:rFonts w:eastAsia="標楷體" w:hint="eastAsia"/>
                <w:color w:val="000000"/>
                <w:sz w:val="22"/>
                <w:szCs w:val="22"/>
              </w:rPr>
              <w:t>非上班時段給藥或</w:t>
            </w:r>
            <w:r w:rsidRPr="000C49BC">
              <w:rPr>
                <w:rFonts w:eastAsia="標楷體" w:hint="eastAsia"/>
                <w:color w:val="000000"/>
                <w:sz w:val="22"/>
                <w:szCs w:val="22"/>
              </w:rPr>
              <w:t>24</w:t>
            </w:r>
            <w:r w:rsidRPr="000C49BC">
              <w:rPr>
                <w:rFonts w:eastAsia="標楷體" w:hint="eastAsia"/>
                <w:color w:val="000000"/>
                <w:sz w:val="22"/>
                <w:szCs w:val="22"/>
              </w:rPr>
              <w:t>小時</w:t>
            </w:r>
            <w:r w:rsidRPr="000C49BC">
              <w:rPr>
                <w:rFonts w:eastAsia="標楷體" w:hint="eastAsia"/>
                <w:color w:val="000000"/>
                <w:sz w:val="22"/>
                <w:szCs w:val="22"/>
              </w:rPr>
              <w:t>on-call</w:t>
            </w:r>
            <w:r w:rsidRPr="000C49BC">
              <w:rPr>
                <w:rFonts w:eastAsia="標楷體" w:hint="eastAsia"/>
                <w:color w:val="000000"/>
                <w:sz w:val="22"/>
                <w:szCs w:val="22"/>
              </w:rPr>
              <w:t>給藥費用</w:t>
            </w:r>
            <w:r>
              <w:rPr>
                <w:rFonts w:eastAsia="標楷體" w:hint="eastAsia"/>
                <w:color w:val="000000"/>
                <w:sz w:val="22"/>
                <w:szCs w:val="22"/>
              </w:rPr>
              <w:t>等，請編列於此。</w:t>
            </w:r>
          </w:p>
        </w:tc>
      </w:tr>
      <w:tr w:rsidR="0046724F" w:rsidRPr="00A166A8" w14:paraId="2FE112C3" w14:textId="77777777" w:rsidTr="000116C5">
        <w:trPr>
          <w:cantSplit/>
          <w:trHeight w:val="900"/>
          <w:jc w:val="center"/>
        </w:trPr>
        <w:tc>
          <w:tcPr>
            <w:tcW w:w="593" w:type="dxa"/>
            <w:vMerge/>
            <w:tcBorders>
              <w:left w:val="single" w:sz="4" w:space="0" w:color="auto"/>
              <w:right w:val="single" w:sz="4" w:space="0" w:color="auto"/>
            </w:tcBorders>
            <w:vAlign w:val="center"/>
          </w:tcPr>
          <w:p w14:paraId="572DB7CD" w14:textId="77777777" w:rsidR="0046724F" w:rsidRPr="00A166A8" w:rsidRDefault="0046724F" w:rsidP="000116C5">
            <w:pPr>
              <w:jc w:val="center"/>
              <w:rPr>
                <w:rFonts w:eastAsia="標楷體"/>
                <w:color w:val="000000"/>
                <w:sz w:val="22"/>
                <w:szCs w:val="22"/>
              </w:rPr>
            </w:pPr>
          </w:p>
        </w:tc>
        <w:tc>
          <w:tcPr>
            <w:tcW w:w="2551" w:type="dxa"/>
            <w:gridSpan w:val="2"/>
            <w:tcBorders>
              <w:left w:val="single" w:sz="4" w:space="0" w:color="auto"/>
              <w:right w:val="single" w:sz="4" w:space="0" w:color="auto"/>
            </w:tcBorders>
            <w:vAlign w:val="center"/>
          </w:tcPr>
          <w:p w14:paraId="0FF127FD" w14:textId="77777777" w:rsidR="0046724F" w:rsidRPr="00A166A8" w:rsidRDefault="0046724F" w:rsidP="000116C5">
            <w:pPr>
              <w:jc w:val="center"/>
              <w:rPr>
                <w:rFonts w:eastAsia="標楷體"/>
                <w:color w:val="000000"/>
                <w:sz w:val="22"/>
                <w:szCs w:val="22"/>
              </w:rPr>
            </w:pPr>
            <w:r>
              <w:rPr>
                <w:rFonts w:eastAsia="標楷體" w:hint="eastAsia"/>
                <w:b/>
                <w:color w:val="000000"/>
                <w:sz w:val="22"/>
                <w:szCs w:val="22"/>
              </w:rPr>
              <w:t>機構</w:t>
            </w:r>
            <w:r w:rsidRPr="00A166A8">
              <w:rPr>
                <w:rFonts w:eastAsia="標楷體"/>
                <w:b/>
                <w:color w:val="000000"/>
                <w:sz w:val="22"/>
                <w:szCs w:val="22"/>
              </w:rPr>
              <w:t>管理費</w:t>
            </w:r>
          </w:p>
        </w:tc>
        <w:tc>
          <w:tcPr>
            <w:tcW w:w="1559" w:type="dxa"/>
            <w:tcBorders>
              <w:top w:val="single" w:sz="4" w:space="0" w:color="auto"/>
              <w:left w:val="single" w:sz="4" w:space="0" w:color="auto"/>
              <w:bottom w:val="single" w:sz="4" w:space="0" w:color="auto"/>
              <w:right w:val="single" w:sz="4" w:space="0" w:color="auto"/>
            </w:tcBorders>
          </w:tcPr>
          <w:p w14:paraId="298751C4" w14:textId="40B137AC" w:rsidR="0046724F" w:rsidRPr="00A166A8" w:rsidRDefault="0046724F" w:rsidP="000116C5">
            <w:pPr>
              <w:jc w:val="center"/>
              <w:rPr>
                <w:rFonts w:eastAsia="標楷體"/>
                <w:color w:val="000000"/>
                <w:sz w:val="22"/>
                <w:szCs w:val="22"/>
              </w:rPr>
            </w:pPr>
          </w:p>
        </w:tc>
        <w:tc>
          <w:tcPr>
            <w:tcW w:w="5377" w:type="dxa"/>
            <w:tcBorders>
              <w:top w:val="single" w:sz="4" w:space="0" w:color="auto"/>
              <w:left w:val="single" w:sz="4" w:space="0" w:color="auto"/>
              <w:bottom w:val="single" w:sz="4" w:space="0" w:color="auto"/>
              <w:right w:val="single" w:sz="4" w:space="0" w:color="auto"/>
            </w:tcBorders>
          </w:tcPr>
          <w:p w14:paraId="47588659" w14:textId="0769261C" w:rsidR="0046724F" w:rsidRDefault="0046724F" w:rsidP="000116C5">
            <w:pPr>
              <w:rPr>
                <w:rFonts w:eastAsia="標楷體"/>
                <w:sz w:val="22"/>
                <w:szCs w:val="22"/>
              </w:rPr>
            </w:pPr>
            <w:r w:rsidRPr="00F645A1">
              <w:rPr>
                <w:rFonts w:eastAsia="標楷體" w:hint="eastAsia"/>
                <w:color w:val="000000"/>
                <w:sz w:val="22"/>
                <w:szCs w:val="22"/>
              </w:rPr>
              <w:t>本院</w:t>
            </w:r>
            <w:r w:rsidR="008477EB">
              <w:rPr>
                <w:rFonts w:eastAsia="標楷體" w:hint="eastAsia"/>
                <w:color w:val="000000"/>
                <w:sz w:val="22"/>
                <w:szCs w:val="22"/>
                <w:lang w:eastAsia="zh-TW"/>
              </w:rPr>
              <w:t>10</w:t>
            </w:r>
            <w:r w:rsidRPr="00F645A1">
              <w:rPr>
                <w:rFonts w:eastAsia="標楷體" w:hint="eastAsia"/>
                <w:color w:val="000000"/>
                <w:sz w:val="22"/>
                <w:szCs w:val="22"/>
              </w:rPr>
              <w:t>%</w:t>
            </w:r>
            <w:r w:rsidRPr="00F645A1">
              <w:rPr>
                <w:rFonts w:eastAsia="標楷體" w:hint="eastAsia"/>
                <w:color w:val="000000"/>
                <w:sz w:val="22"/>
                <w:szCs w:val="22"/>
              </w:rPr>
              <w:t>管理費係內含於研究經費，非以外加方式計算，亦即管理費</w:t>
            </w:r>
            <w:r w:rsidRPr="004665A2">
              <w:rPr>
                <w:rFonts w:eastAsia="標楷體" w:hint="eastAsia"/>
                <w:sz w:val="22"/>
                <w:szCs w:val="22"/>
              </w:rPr>
              <w:t>=(</w:t>
            </w:r>
            <w:r w:rsidRPr="004665A2">
              <w:rPr>
                <w:rFonts w:eastAsia="標楷體" w:hint="eastAsia"/>
                <w:sz w:val="22"/>
                <w:szCs w:val="22"/>
              </w:rPr>
              <w:t>業務費</w:t>
            </w:r>
            <w:r w:rsidRPr="004665A2">
              <w:rPr>
                <w:rFonts w:eastAsia="標楷體" w:hint="eastAsia"/>
                <w:sz w:val="22"/>
                <w:szCs w:val="22"/>
              </w:rPr>
              <w:t>+</w:t>
            </w:r>
            <w:r w:rsidRPr="004665A2">
              <w:rPr>
                <w:rFonts w:eastAsia="標楷體" w:hint="eastAsia"/>
                <w:sz w:val="22"/>
                <w:szCs w:val="22"/>
              </w:rPr>
              <w:t>人事費</w:t>
            </w:r>
            <w:r w:rsidRPr="004665A2">
              <w:rPr>
                <w:rFonts w:eastAsia="標楷體" w:hint="eastAsia"/>
                <w:sz w:val="22"/>
                <w:szCs w:val="22"/>
              </w:rPr>
              <w:t>)</w:t>
            </w:r>
            <w:r w:rsidRPr="004665A2">
              <w:rPr>
                <w:rFonts w:ascii="標楷體" w:eastAsia="標楷體" w:hAnsi="標楷體" w:hint="eastAsia"/>
                <w:sz w:val="22"/>
                <w:szCs w:val="22"/>
              </w:rPr>
              <w:t>÷</w:t>
            </w:r>
            <w:r w:rsidRPr="004665A2">
              <w:rPr>
                <w:rFonts w:eastAsia="標楷體" w:hint="eastAsia"/>
                <w:sz w:val="22"/>
                <w:szCs w:val="22"/>
              </w:rPr>
              <w:t>0.9</w:t>
            </w:r>
            <w:r w:rsidRPr="00FF685B">
              <w:rPr>
                <w:rFonts w:eastAsia="標楷體" w:cs="Arial" w:hint="eastAsia"/>
                <w:color w:val="000000"/>
                <w:sz w:val="22"/>
                <w:szCs w:val="22"/>
              </w:rPr>
              <w:t>×</w:t>
            </w:r>
            <w:r w:rsidRPr="004665A2">
              <w:rPr>
                <w:rFonts w:eastAsia="標楷體" w:hint="eastAsia"/>
                <w:sz w:val="22"/>
                <w:szCs w:val="22"/>
              </w:rPr>
              <w:t>0.</w:t>
            </w:r>
            <w:r w:rsidR="008477EB">
              <w:rPr>
                <w:rFonts w:eastAsia="標楷體" w:hint="eastAsia"/>
                <w:sz w:val="22"/>
                <w:szCs w:val="22"/>
                <w:lang w:eastAsia="zh-TW"/>
              </w:rPr>
              <w:t>1</w:t>
            </w:r>
          </w:p>
          <w:p w14:paraId="2A26DC60" w14:textId="5081D4C5" w:rsidR="0046724F" w:rsidRPr="00F645A1" w:rsidRDefault="0046724F" w:rsidP="000116C5">
            <w:pPr>
              <w:rPr>
                <w:rFonts w:eastAsia="標楷體"/>
                <w:color w:val="000000"/>
                <w:sz w:val="22"/>
                <w:szCs w:val="22"/>
              </w:rPr>
            </w:pPr>
            <w:r w:rsidRPr="004665A2">
              <w:rPr>
                <w:rFonts w:eastAsia="標楷體" w:hint="eastAsia"/>
                <w:sz w:val="22"/>
                <w:szCs w:val="22"/>
              </w:rPr>
              <w:t>=</w:t>
            </w:r>
            <w:r w:rsidRPr="004665A2">
              <w:rPr>
                <w:rFonts w:eastAsia="標楷體"/>
                <w:sz w:val="22"/>
                <w:szCs w:val="22"/>
              </w:rPr>
              <w:t>研究經費</w:t>
            </w:r>
            <w:r w:rsidRPr="004665A2">
              <w:rPr>
                <w:rFonts w:eastAsia="標楷體" w:hint="eastAsia"/>
                <w:sz w:val="22"/>
                <w:szCs w:val="22"/>
              </w:rPr>
              <w:t>總計</w:t>
            </w:r>
            <w:r w:rsidRPr="00FF685B">
              <w:rPr>
                <w:rFonts w:eastAsia="標楷體" w:cs="Arial" w:hint="eastAsia"/>
                <w:color w:val="000000"/>
                <w:sz w:val="22"/>
                <w:szCs w:val="22"/>
              </w:rPr>
              <w:t>×</w:t>
            </w:r>
            <w:r w:rsidR="008477EB">
              <w:rPr>
                <w:rFonts w:eastAsia="標楷體" w:hint="eastAsia"/>
                <w:sz w:val="22"/>
                <w:szCs w:val="22"/>
                <w:lang w:eastAsia="zh-TW"/>
              </w:rPr>
              <w:t>0.1</w:t>
            </w:r>
          </w:p>
        </w:tc>
      </w:tr>
      <w:tr w:rsidR="0046724F" w:rsidRPr="00A166A8" w14:paraId="510C76D6" w14:textId="77777777" w:rsidTr="000116C5">
        <w:trPr>
          <w:cantSplit/>
          <w:jc w:val="center"/>
        </w:trPr>
        <w:tc>
          <w:tcPr>
            <w:tcW w:w="593" w:type="dxa"/>
            <w:vMerge/>
            <w:tcBorders>
              <w:left w:val="single" w:sz="4" w:space="0" w:color="auto"/>
              <w:right w:val="single" w:sz="4" w:space="0" w:color="auto"/>
            </w:tcBorders>
            <w:vAlign w:val="center"/>
          </w:tcPr>
          <w:p w14:paraId="68998C0B" w14:textId="77777777" w:rsidR="0046724F" w:rsidRPr="00A166A8" w:rsidRDefault="0046724F" w:rsidP="000116C5">
            <w:pPr>
              <w:jc w:val="both"/>
              <w:rPr>
                <w:rFonts w:eastAsia="標楷體"/>
                <w:b/>
                <w:color w:val="000000"/>
                <w:sz w:val="22"/>
                <w:szCs w:val="22"/>
              </w:rPr>
            </w:pPr>
          </w:p>
        </w:tc>
        <w:tc>
          <w:tcPr>
            <w:tcW w:w="2551" w:type="dxa"/>
            <w:gridSpan w:val="2"/>
            <w:tcBorders>
              <w:left w:val="single" w:sz="4" w:space="0" w:color="auto"/>
              <w:right w:val="single" w:sz="4" w:space="0" w:color="auto"/>
            </w:tcBorders>
            <w:vAlign w:val="center"/>
          </w:tcPr>
          <w:p w14:paraId="659E6D97" w14:textId="77777777" w:rsidR="0046724F" w:rsidRPr="00A166A8" w:rsidRDefault="0046724F" w:rsidP="000116C5">
            <w:pPr>
              <w:jc w:val="center"/>
              <w:rPr>
                <w:rFonts w:eastAsia="標楷體"/>
                <w:b/>
                <w:color w:val="000000"/>
                <w:sz w:val="22"/>
                <w:szCs w:val="22"/>
              </w:rPr>
            </w:pPr>
            <w:r w:rsidRPr="001C587E">
              <w:rPr>
                <w:rFonts w:eastAsia="標楷體" w:hint="eastAsia"/>
                <w:b/>
                <w:color w:val="000000"/>
                <w:sz w:val="22"/>
                <w:szCs w:val="22"/>
              </w:rPr>
              <w:t>研究經費</w:t>
            </w:r>
            <w:r>
              <w:rPr>
                <w:rFonts w:eastAsia="標楷體" w:hint="eastAsia"/>
                <w:b/>
                <w:color w:val="000000"/>
                <w:sz w:val="22"/>
                <w:szCs w:val="22"/>
              </w:rPr>
              <w:t>總計</w:t>
            </w:r>
          </w:p>
        </w:tc>
        <w:tc>
          <w:tcPr>
            <w:tcW w:w="1559" w:type="dxa"/>
            <w:tcBorders>
              <w:top w:val="single" w:sz="4" w:space="0" w:color="auto"/>
              <w:left w:val="single" w:sz="4" w:space="0" w:color="auto"/>
              <w:bottom w:val="single" w:sz="4" w:space="0" w:color="auto"/>
              <w:right w:val="single" w:sz="4" w:space="0" w:color="auto"/>
            </w:tcBorders>
            <w:vAlign w:val="center"/>
          </w:tcPr>
          <w:p w14:paraId="09DF33C4" w14:textId="69B1A4FD" w:rsidR="0046724F" w:rsidRPr="00A166A8" w:rsidRDefault="0046724F" w:rsidP="000116C5">
            <w:pPr>
              <w:jc w:val="center"/>
              <w:rPr>
                <w:rFonts w:eastAsia="標楷體"/>
                <w:color w:val="000000"/>
                <w:sz w:val="22"/>
                <w:szCs w:val="22"/>
              </w:rPr>
            </w:pPr>
          </w:p>
        </w:tc>
        <w:tc>
          <w:tcPr>
            <w:tcW w:w="5377" w:type="dxa"/>
            <w:tcBorders>
              <w:top w:val="single" w:sz="4" w:space="0" w:color="auto"/>
              <w:left w:val="single" w:sz="4" w:space="0" w:color="auto"/>
              <w:bottom w:val="single" w:sz="4" w:space="0" w:color="auto"/>
              <w:right w:val="single" w:sz="4" w:space="0" w:color="auto"/>
            </w:tcBorders>
            <w:vAlign w:val="center"/>
          </w:tcPr>
          <w:p w14:paraId="52D1ADFC" w14:textId="77777777" w:rsidR="0046724F" w:rsidRPr="00A166A8" w:rsidRDefault="0046724F" w:rsidP="000116C5">
            <w:pPr>
              <w:rPr>
                <w:rFonts w:eastAsia="標楷體"/>
                <w:color w:val="000000"/>
                <w:sz w:val="22"/>
                <w:szCs w:val="22"/>
              </w:rPr>
            </w:pPr>
          </w:p>
        </w:tc>
      </w:tr>
      <w:tr w:rsidR="0046724F" w:rsidRPr="00A166A8" w14:paraId="6BAE560F" w14:textId="77777777" w:rsidTr="000116C5">
        <w:trPr>
          <w:cantSplit/>
          <w:trHeight w:val="1207"/>
          <w:jc w:val="center"/>
        </w:trPr>
        <w:tc>
          <w:tcPr>
            <w:tcW w:w="593" w:type="dxa"/>
            <w:vMerge w:val="restart"/>
            <w:tcBorders>
              <w:left w:val="single" w:sz="4" w:space="0" w:color="auto"/>
              <w:right w:val="single" w:sz="4" w:space="0" w:color="auto"/>
            </w:tcBorders>
            <w:textDirection w:val="tbRlV"/>
          </w:tcPr>
          <w:p w14:paraId="6637C4DC" w14:textId="77777777" w:rsidR="0046724F" w:rsidRPr="00A166A8" w:rsidRDefault="0046724F" w:rsidP="000116C5">
            <w:pPr>
              <w:ind w:left="113" w:right="113"/>
              <w:jc w:val="center"/>
              <w:rPr>
                <w:rFonts w:eastAsia="標楷體"/>
                <w:b/>
                <w:color w:val="000000"/>
                <w:sz w:val="22"/>
                <w:szCs w:val="22"/>
              </w:rPr>
            </w:pPr>
            <w:r w:rsidRPr="00A166A8">
              <w:rPr>
                <w:rFonts w:eastAsia="標楷體"/>
                <w:b/>
                <w:color w:val="000000"/>
                <w:sz w:val="22"/>
                <w:szCs w:val="22"/>
              </w:rPr>
              <w:t>藥品管理相關費</w:t>
            </w:r>
            <w:r w:rsidRPr="00A166A8">
              <w:rPr>
                <w:rFonts w:eastAsia="標楷體" w:hint="eastAsia"/>
                <w:b/>
                <w:color w:val="000000"/>
                <w:sz w:val="22"/>
                <w:szCs w:val="22"/>
              </w:rPr>
              <w:t>用</w:t>
            </w:r>
          </w:p>
        </w:tc>
        <w:tc>
          <w:tcPr>
            <w:tcW w:w="2551" w:type="dxa"/>
            <w:gridSpan w:val="2"/>
            <w:tcBorders>
              <w:top w:val="single" w:sz="4" w:space="0" w:color="auto"/>
              <w:left w:val="single" w:sz="4" w:space="0" w:color="auto"/>
              <w:right w:val="single" w:sz="4" w:space="0" w:color="auto"/>
            </w:tcBorders>
            <w:vAlign w:val="center"/>
          </w:tcPr>
          <w:p w14:paraId="048812F4" w14:textId="77777777" w:rsidR="0046724F" w:rsidRPr="00A166A8" w:rsidRDefault="0046724F" w:rsidP="000116C5">
            <w:pPr>
              <w:jc w:val="center"/>
              <w:rPr>
                <w:rFonts w:eastAsia="標楷體"/>
                <w:color w:val="000000"/>
                <w:sz w:val="22"/>
                <w:szCs w:val="22"/>
              </w:rPr>
            </w:pPr>
            <w:r w:rsidRPr="00A166A8">
              <w:rPr>
                <w:rFonts w:eastAsia="標楷體"/>
                <w:color w:val="000000"/>
                <w:sz w:val="22"/>
                <w:szCs w:val="22"/>
              </w:rPr>
              <w:t>藥品管理費</w:t>
            </w:r>
          </w:p>
        </w:tc>
        <w:tc>
          <w:tcPr>
            <w:tcW w:w="1559" w:type="dxa"/>
            <w:vMerge w:val="restart"/>
            <w:tcBorders>
              <w:top w:val="single" w:sz="4" w:space="0" w:color="auto"/>
              <w:left w:val="single" w:sz="4" w:space="0" w:color="auto"/>
              <w:right w:val="single" w:sz="4" w:space="0" w:color="auto"/>
            </w:tcBorders>
          </w:tcPr>
          <w:p w14:paraId="3CC7D6BD" w14:textId="77777777" w:rsidR="0046724F" w:rsidRPr="00AF0194" w:rsidRDefault="0046724F" w:rsidP="000116C5">
            <w:pPr>
              <w:jc w:val="center"/>
              <w:rPr>
                <w:rFonts w:eastAsia="標楷體"/>
                <w:color w:val="000000"/>
                <w:sz w:val="22"/>
                <w:szCs w:val="22"/>
              </w:rPr>
            </w:pPr>
          </w:p>
        </w:tc>
        <w:tc>
          <w:tcPr>
            <w:tcW w:w="5377" w:type="dxa"/>
            <w:vMerge w:val="restart"/>
            <w:tcBorders>
              <w:top w:val="single" w:sz="4" w:space="0" w:color="auto"/>
              <w:left w:val="single" w:sz="4" w:space="0" w:color="auto"/>
              <w:right w:val="single" w:sz="4" w:space="0" w:color="auto"/>
            </w:tcBorders>
          </w:tcPr>
          <w:p w14:paraId="5985D42B" w14:textId="77777777" w:rsidR="0046724F" w:rsidRPr="00AF0194" w:rsidRDefault="0046724F" w:rsidP="000116C5">
            <w:pPr>
              <w:rPr>
                <w:rFonts w:eastAsia="標楷體"/>
                <w:sz w:val="22"/>
                <w:szCs w:val="22"/>
              </w:rPr>
            </w:pPr>
            <w:r w:rsidRPr="00AF0194">
              <w:rPr>
                <w:rFonts w:eastAsia="標楷體"/>
                <w:color w:val="000000"/>
                <w:sz w:val="22"/>
                <w:szCs w:val="22"/>
              </w:rPr>
              <w:t>藥</w:t>
            </w:r>
            <w:r w:rsidRPr="00AF0194">
              <w:rPr>
                <w:rFonts w:eastAsia="標楷體"/>
                <w:sz w:val="22"/>
                <w:szCs w:val="22"/>
              </w:rPr>
              <w:t>品管理費</w:t>
            </w:r>
            <w:r w:rsidRPr="00AF0194">
              <w:rPr>
                <w:rFonts w:eastAsia="標楷體"/>
                <w:sz w:val="22"/>
                <w:szCs w:val="22"/>
                <w:u w:val="single"/>
              </w:rPr>
              <w:t xml:space="preserve">      </w:t>
            </w:r>
            <w:r w:rsidRPr="00AF0194">
              <w:rPr>
                <w:rFonts w:eastAsia="標楷體" w:hint="eastAsia"/>
                <w:sz w:val="22"/>
                <w:szCs w:val="22"/>
              </w:rPr>
              <w:t>元</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sz w:val="22"/>
                <w:szCs w:val="22"/>
              </w:rPr>
              <w:t>年</w:t>
            </w:r>
            <w:r w:rsidRPr="00AF0194">
              <w:rPr>
                <w:rFonts w:eastAsia="標楷體" w:hint="eastAsia"/>
                <w:sz w:val="22"/>
                <w:szCs w:val="22"/>
              </w:rPr>
              <w:t>=</w:t>
            </w:r>
            <w:r w:rsidRPr="00AF0194">
              <w:rPr>
                <w:rFonts w:eastAsia="標楷體"/>
                <w:sz w:val="22"/>
                <w:szCs w:val="22"/>
                <w:u w:val="single"/>
              </w:rPr>
              <w:t xml:space="preserve">   </w:t>
            </w:r>
            <w:r w:rsidRPr="00AF0194">
              <w:rPr>
                <w:rFonts w:eastAsia="標楷體" w:hint="eastAsia"/>
                <w:sz w:val="22"/>
                <w:szCs w:val="22"/>
                <w:u w:val="single"/>
              </w:rPr>
              <w:t xml:space="preserve">  </w:t>
            </w:r>
            <w:r w:rsidRPr="00AF0194">
              <w:rPr>
                <w:rFonts w:eastAsia="標楷體"/>
                <w:sz w:val="22"/>
                <w:szCs w:val="22"/>
                <w:u w:val="single"/>
              </w:rPr>
              <w:t xml:space="preserve"> </w:t>
            </w:r>
            <w:r w:rsidRPr="00AF0194">
              <w:rPr>
                <w:rFonts w:eastAsia="標楷體" w:hint="eastAsia"/>
                <w:sz w:val="22"/>
                <w:szCs w:val="22"/>
              </w:rPr>
              <w:t>元</w:t>
            </w:r>
          </w:p>
          <w:p w14:paraId="7E2968B5" w14:textId="77777777" w:rsidR="0046724F" w:rsidRPr="00AF0194" w:rsidRDefault="0046724F" w:rsidP="000116C5">
            <w:pPr>
              <w:rPr>
                <w:rFonts w:eastAsia="標楷體"/>
                <w:sz w:val="22"/>
                <w:szCs w:val="22"/>
              </w:rPr>
            </w:pPr>
            <w:r w:rsidRPr="007F1081">
              <w:rPr>
                <w:rFonts w:eastAsia="標楷體" w:hint="eastAsia"/>
                <w:sz w:val="22"/>
                <w:szCs w:val="22"/>
              </w:rPr>
              <w:t>室溫藥品儲存</w:t>
            </w:r>
            <w:r>
              <w:rPr>
                <w:rFonts w:eastAsia="標楷體" w:hint="eastAsia"/>
                <w:sz w:val="22"/>
                <w:szCs w:val="22"/>
              </w:rPr>
              <w:t>費</w:t>
            </w:r>
            <w:r w:rsidRPr="00AF0194">
              <w:rPr>
                <w:rFonts w:eastAsia="標楷體"/>
                <w:sz w:val="22"/>
                <w:szCs w:val="22"/>
                <w:u w:val="single"/>
              </w:rPr>
              <w:t xml:space="preserve">     </w:t>
            </w:r>
            <w:r w:rsidRPr="00AF0194">
              <w:rPr>
                <w:rFonts w:eastAsia="標楷體" w:hint="eastAsia"/>
                <w:sz w:val="22"/>
                <w:szCs w:val="22"/>
              </w:rPr>
              <w:t>元</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hint="eastAsia"/>
                <w:sz w:val="22"/>
                <w:szCs w:val="22"/>
              </w:rPr>
              <w:t>櫃</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sz w:val="22"/>
                <w:szCs w:val="22"/>
              </w:rPr>
              <w:t>年</w:t>
            </w:r>
            <w:r w:rsidRPr="00AF0194">
              <w:rPr>
                <w:rFonts w:eastAsia="標楷體" w:hint="eastAsia"/>
                <w:sz w:val="22"/>
                <w:szCs w:val="22"/>
              </w:rPr>
              <w:t>=</w:t>
            </w:r>
            <w:r w:rsidRPr="00AF0194">
              <w:rPr>
                <w:rFonts w:eastAsia="標楷體"/>
                <w:sz w:val="22"/>
                <w:szCs w:val="22"/>
                <w:u w:val="single"/>
              </w:rPr>
              <w:t xml:space="preserve">   </w:t>
            </w:r>
            <w:r w:rsidRPr="00AF0194">
              <w:rPr>
                <w:rFonts w:eastAsia="標楷體" w:hint="eastAsia"/>
                <w:sz w:val="22"/>
                <w:szCs w:val="22"/>
                <w:u w:val="single"/>
              </w:rPr>
              <w:t xml:space="preserve"> </w:t>
            </w:r>
            <w:r w:rsidRPr="00AF0194">
              <w:rPr>
                <w:rFonts w:eastAsia="標楷體"/>
                <w:sz w:val="22"/>
                <w:szCs w:val="22"/>
                <w:u w:val="single"/>
              </w:rPr>
              <w:t xml:space="preserve"> </w:t>
            </w:r>
            <w:r w:rsidRPr="00AF0194">
              <w:rPr>
                <w:rFonts w:eastAsia="標楷體" w:hint="eastAsia"/>
                <w:sz w:val="22"/>
                <w:szCs w:val="22"/>
              </w:rPr>
              <w:t>元</w:t>
            </w:r>
          </w:p>
          <w:p w14:paraId="15A2E7F6" w14:textId="77777777" w:rsidR="0046724F" w:rsidRPr="00AF0194" w:rsidRDefault="0046724F" w:rsidP="000116C5">
            <w:pPr>
              <w:rPr>
                <w:rFonts w:eastAsia="標楷體"/>
                <w:sz w:val="22"/>
                <w:szCs w:val="22"/>
              </w:rPr>
            </w:pPr>
            <w:r w:rsidRPr="007F1081">
              <w:rPr>
                <w:rFonts w:eastAsia="標楷體" w:hint="eastAsia"/>
                <w:sz w:val="22"/>
                <w:szCs w:val="22"/>
              </w:rPr>
              <w:t>冷藏藥品儲存費</w:t>
            </w:r>
            <w:r w:rsidRPr="00AF0194">
              <w:rPr>
                <w:rFonts w:eastAsia="標楷體"/>
                <w:sz w:val="22"/>
                <w:szCs w:val="22"/>
                <w:u w:val="single"/>
              </w:rPr>
              <w:t xml:space="preserve">     </w:t>
            </w:r>
            <w:r w:rsidRPr="00AF0194">
              <w:rPr>
                <w:rFonts w:eastAsia="標楷體" w:hint="eastAsia"/>
                <w:sz w:val="22"/>
                <w:szCs w:val="22"/>
              </w:rPr>
              <w:t>元</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hint="eastAsia"/>
                <w:sz w:val="22"/>
                <w:szCs w:val="22"/>
              </w:rPr>
              <w:t>單位</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sz w:val="22"/>
                <w:szCs w:val="22"/>
              </w:rPr>
              <w:t>年</w:t>
            </w:r>
            <w:r w:rsidRPr="00AF0194">
              <w:rPr>
                <w:rFonts w:eastAsia="標楷體" w:hint="eastAsia"/>
                <w:sz w:val="22"/>
                <w:szCs w:val="22"/>
              </w:rPr>
              <w:t>=</w:t>
            </w:r>
            <w:r w:rsidRPr="00AF0194">
              <w:rPr>
                <w:rFonts w:eastAsia="標楷體"/>
                <w:sz w:val="22"/>
                <w:szCs w:val="22"/>
                <w:u w:val="single"/>
              </w:rPr>
              <w:t xml:space="preserve">   </w:t>
            </w:r>
            <w:r w:rsidRPr="00AF0194">
              <w:rPr>
                <w:rFonts w:eastAsia="標楷體" w:hint="eastAsia"/>
                <w:sz w:val="22"/>
                <w:szCs w:val="22"/>
                <w:u w:val="single"/>
              </w:rPr>
              <w:t xml:space="preserve"> </w:t>
            </w:r>
            <w:r w:rsidRPr="00AF0194">
              <w:rPr>
                <w:rFonts w:eastAsia="標楷體" w:hint="eastAsia"/>
                <w:sz w:val="22"/>
                <w:szCs w:val="22"/>
              </w:rPr>
              <w:t>元</w:t>
            </w:r>
          </w:p>
          <w:p w14:paraId="25A973C1" w14:textId="77777777" w:rsidR="0046724F" w:rsidRPr="00AF0194" w:rsidRDefault="0046724F" w:rsidP="000116C5">
            <w:pPr>
              <w:rPr>
                <w:rFonts w:eastAsia="標楷體"/>
                <w:color w:val="000000"/>
                <w:sz w:val="22"/>
                <w:szCs w:val="22"/>
              </w:rPr>
            </w:pPr>
            <w:r w:rsidRPr="007F1081">
              <w:rPr>
                <w:rFonts w:eastAsia="標楷體" w:hint="eastAsia"/>
                <w:sz w:val="22"/>
                <w:szCs w:val="22"/>
              </w:rPr>
              <w:t>超低溫冷凍藥品儲存費</w:t>
            </w:r>
            <w:r w:rsidRPr="00AF0194">
              <w:rPr>
                <w:rFonts w:eastAsia="標楷體"/>
                <w:sz w:val="22"/>
                <w:szCs w:val="22"/>
                <w:u w:val="single"/>
              </w:rPr>
              <w:t xml:space="preserve">     </w:t>
            </w:r>
            <w:r w:rsidRPr="00AF0194">
              <w:rPr>
                <w:rFonts w:eastAsia="標楷體" w:hint="eastAsia"/>
                <w:sz w:val="22"/>
                <w:szCs w:val="22"/>
              </w:rPr>
              <w:t>元</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hint="eastAsia"/>
                <w:sz w:val="22"/>
                <w:szCs w:val="22"/>
              </w:rPr>
              <w:t>單位</w:t>
            </w:r>
            <w:r w:rsidRPr="00AF0194">
              <w:rPr>
                <w:rFonts w:eastAsia="標楷體" w:cs="Arial" w:hint="eastAsia"/>
                <w:color w:val="000000"/>
                <w:sz w:val="22"/>
                <w:szCs w:val="22"/>
              </w:rPr>
              <w:t>×</w:t>
            </w:r>
            <w:r w:rsidRPr="00AF0194">
              <w:rPr>
                <w:rFonts w:eastAsia="標楷體"/>
                <w:sz w:val="22"/>
                <w:szCs w:val="22"/>
                <w:u w:val="single"/>
              </w:rPr>
              <w:t xml:space="preserve">  </w:t>
            </w:r>
            <w:r w:rsidRPr="00AF0194">
              <w:rPr>
                <w:rFonts w:eastAsia="標楷體"/>
                <w:sz w:val="22"/>
                <w:szCs w:val="22"/>
              </w:rPr>
              <w:t>年</w:t>
            </w:r>
            <w:r w:rsidRPr="00AF0194">
              <w:rPr>
                <w:rFonts w:eastAsia="標楷體" w:hint="eastAsia"/>
                <w:color w:val="000000"/>
                <w:sz w:val="22"/>
                <w:szCs w:val="22"/>
              </w:rPr>
              <w:t>=</w:t>
            </w:r>
            <w:r w:rsidRPr="00AF0194">
              <w:rPr>
                <w:rFonts w:eastAsia="標楷體"/>
                <w:color w:val="000000"/>
                <w:sz w:val="22"/>
                <w:szCs w:val="22"/>
                <w:u w:val="single"/>
              </w:rPr>
              <w:t xml:space="preserve">   </w:t>
            </w:r>
            <w:r w:rsidRPr="00AF0194">
              <w:rPr>
                <w:rFonts w:eastAsia="標楷體" w:hint="eastAsia"/>
                <w:color w:val="000000"/>
                <w:sz w:val="22"/>
                <w:szCs w:val="22"/>
                <w:u w:val="single"/>
              </w:rPr>
              <w:t xml:space="preserve"> </w:t>
            </w:r>
            <w:r w:rsidRPr="00AF0194">
              <w:rPr>
                <w:rFonts w:eastAsia="標楷體" w:hint="eastAsia"/>
                <w:color w:val="000000"/>
                <w:sz w:val="22"/>
                <w:szCs w:val="22"/>
              </w:rPr>
              <w:t>元</w:t>
            </w:r>
          </w:p>
          <w:p w14:paraId="70CA6D1B" w14:textId="77777777" w:rsidR="0046724F" w:rsidRPr="00D43CF1" w:rsidRDefault="0046724F" w:rsidP="000116C5">
            <w:pPr>
              <w:widowControl/>
              <w:tabs>
                <w:tab w:val="left" w:pos="7362"/>
              </w:tabs>
              <w:snapToGrid w:val="0"/>
              <w:spacing w:line="240" w:lineRule="exact"/>
              <w:rPr>
                <w:rFonts w:eastAsia="標楷體"/>
                <w:color w:val="000000"/>
                <w:sz w:val="20"/>
              </w:rPr>
            </w:pPr>
            <w:r w:rsidRPr="00D43CF1">
              <w:rPr>
                <w:rFonts w:eastAsia="標楷體" w:hint="eastAsia"/>
                <w:color w:val="000000"/>
                <w:sz w:val="20"/>
              </w:rPr>
              <w:t>說明：</w:t>
            </w:r>
          </w:p>
          <w:p w14:paraId="20C89547" w14:textId="77777777" w:rsidR="0046724F" w:rsidRPr="00CA7DC5" w:rsidRDefault="0046724F" w:rsidP="0046724F">
            <w:pPr>
              <w:numPr>
                <w:ilvl w:val="0"/>
                <w:numId w:val="4"/>
              </w:numPr>
              <w:suppressAutoHyphens w:val="0"/>
              <w:spacing w:line="240" w:lineRule="exact"/>
              <w:ind w:left="322" w:hanging="322"/>
              <w:rPr>
                <w:rFonts w:eastAsia="標楷體"/>
                <w:color w:val="000000"/>
                <w:sz w:val="20"/>
              </w:rPr>
            </w:pPr>
            <w:r w:rsidRPr="00CA7DC5">
              <w:rPr>
                <w:rFonts w:eastAsia="標楷體"/>
                <w:color w:val="000000"/>
                <w:sz w:val="20"/>
              </w:rPr>
              <w:t>請依</w:t>
            </w:r>
            <w:r w:rsidRPr="00CA7DC5">
              <w:rPr>
                <w:rFonts w:eastAsia="標楷體" w:hint="eastAsia"/>
                <w:color w:val="000000"/>
                <w:sz w:val="20"/>
              </w:rPr>
              <w:t>照</w:t>
            </w:r>
            <w:r w:rsidRPr="00CA7DC5">
              <w:rPr>
                <w:rFonts w:eastAsia="標楷體"/>
                <w:color w:val="000000"/>
                <w:sz w:val="20"/>
              </w:rPr>
              <w:t>預計使用年限，編列足夠之藥品管理相關費用</w:t>
            </w:r>
            <w:r w:rsidRPr="00CA7DC5">
              <w:rPr>
                <w:rFonts w:eastAsia="標楷體" w:hint="eastAsia"/>
                <w:color w:val="000000"/>
                <w:sz w:val="20"/>
              </w:rPr>
              <w:t>。</w:t>
            </w:r>
          </w:p>
          <w:p w14:paraId="4A1390FF" w14:textId="77777777" w:rsidR="0046724F" w:rsidRPr="007F5488" w:rsidRDefault="0046724F" w:rsidP="0046724F">
            <w:pPr>
              <w:numPr>
                <w:ilvl w:val="0"/>
                <w:numId w:val="4"/>
              </w:numPr>
              <w:suppressAutoHyphens w:val="0"/>
              <w:spacing w:line="240" w:lineRule="exact"/>
              <w:ind w:left="322" w:hanging="322"/>
              <w:rPr>
                <w:rFonts w:eastAsia="標楷體"/>
                <w:color w:val="000000"/>
                <w:sz w:val="20"/>
              </w:rPr>
            </w:pPr>
            <w:r w:rsidRPr="00CA7DC5">
              <w:rPr>
                <w:rFonts w:eastAsia="標楷體" w:hint="eastAsia"/>
                <w:color w:val="000000"/>
                <w:sz w:val="20"/>
              </w:rPr>
              <w:t>藥局其他費用請編列在研究經費所屬項目。</w:t>
            </w:r>
          </w:p>
        </w:tc>
      </w:tr>
      <w:tr w:rsidR="0046724F" w:rsidRPr="00A166A8" w14:paraId="5D56DA28" w14:textId="77777777" w:rsidTr="000116C5">
        <w:trPr>
          <w:cantSplit/>
          <w:trHeight w:val="1000"/>
          <w:jc w:val="center"/>
        </w:trPr>
        <w:tc>
          <w:tcPr>
            <w:tcW w:w="593" w:type="dxa"/>
            <w:vMerge/>
            <w:tcBorders>
              <w:left w:val="single" w:sz="4" w:space="0" w:color="auto"/>
              <w:right w:val="single" w:sz="4" w:space="0" w:color="auto"/>
            </w:tcBorders>
          </w:tcPr>
          <w:p w14:paraId="1A286BF9" w14:textId="77777777" w:rsidR="0046724F" w:rsidRPr="00A166A8" w:rsidRDefault="0046724F" w:rsidP="000116C5">
            <w:pPr>
              <w:rPr>
                <w:rFonts w:eastAsia="標楷體"/>
                <w:b/>
                <w:color w:val="000000"/>
                <w:sz w:val="22"/>
                <w:szCs w:val="22"/>
              </w:rPr>
            </w:pPr>
          </w:p>
        </w:tc>
        <w:tc>
          <w:tcPr>
            <w:tcW w:w="2551" w:type="dxa"/>
            <w:gridSpan w:val="2"/>
            <w:tcBorders>
              <w:left w:val="single" w:sz="4" w:space="0" w:color="auto"/>
              <w:right w:val="single" w:sz="4" w:space="0" w:color="auto"/>
            </w:tcBorders>
            <w:vAlign w:val="center"/>
          </w:tcPr>
          <w:p w14:paraId="1BC2DFF0" w14:textId="77777777" w:rsidR="0046724F" w:rsidRPr="00A166A8" w:rsidRDefault="0046724F" w:rsidP="000116C5">
            <w:pPr>
              <w:jc w:val="center"/>
              <w:rPr>
                <w:rFonts w:eastAsia="標楷體"/>
                <w:color w:val="000000"/>
                <w:sz w:val="22"/>
                <w:szCs w:val="22"/>
              </w:rPr>
            </w:pPr>
            <w:r w:rsidRPr="007F1081">
              <w:rPr>
                <w:rFonts w:eastAsia="標楷體" w:hint="eastAsia"/>
                <w:sz w:val="22"/>
                <w:szCs w:val="22"/>
              </w:rPr>
              <w:t>藥品儲存</w:t>
            </w:r>
            <w:r w:rsidRPr="00A166A8">
              <w:rPr>
                <w:rFonts w:eastAsia="標楷體"/>
                <w:color w:val="000000"/>
                <w:sz w:val="22"/>
                <w:szCs w:val="22"/>
              </w:rPr>
              <w:t>費</w:t>
            </w:r>
          </w:p>
        </w:tc>
        <w:tc>
          <w:tcPr>
            <w:tcW w:w="1559" w:type="dxa"/>
            <w:vMerge/>
            <w:tcBorders>
              <w:left w:val="single" w:sz="4" w:space="0" w:color="auto"/>
              <w:right w:val="single" w:sz="4" w:space="0" w:color="auto"/>
            </w:tcBorders>
          </w:tcPr>
          <w:p w14:paraId="1E15C1AC" w14:textId="77777777" w:rsidR="0046724F" w:rsidRPr="00AF0194" w:rsidRDefault="0046724F" w:rsidP="000116C5">
            <w:pPr>
              <w:jc w:val="right"/>
              <w:rPr>
                <w:rFonts w:eastAsia="標楷體"/>
                <w:color w:val="000000"/>
                <w:sz w:val="22"/>
                <w:szCs w:val="22"/>
              </w:rPr>
            </w:pPr>
          </w:p>
        </w:tc>
        <w:tc>
          <w:tcPr>
            <w:tcW w:w="5377" w:type="dxa"/>
            <w:vMerge/>
            <w:tcBorders>
              <w:left w:val="single" w:sz="4" w:space="0" w:color="auto"/>
              <w:right w:val="single" w:sz="4" w:space="0" w:color="auto"/>
            </w:tcBorders>
          </w:tcPr>
          <w:p w14:paraId="43B3A1E6" w14:textId="77777777" w:rsidR="0046724F" w:rsidRPr="00AF0194" w:rsidRDefault="0046724F" w:rsidP="000116C5">
            <w:pPr>
              <w:rPr>
                <w:rFonts w:eastAsia="標楷體"/>
                <w:color w:val="000000"/>
                <w:sz w:val="22"/>
                <w:szCs w:val="22"/>
              </w:rPr>
            </w:pPr>
          </w:p>
        </w:tc>
      </w:tr>
      <w:tr w:rsidR="0046724F" w:rsidRPr="00A166A8" w14:paraId="5AA83CD2" w14:textId="77777777" w:rsidTr="000116C5">
        <w:trPr>
          <w:jc w:val="center"/>
        </w:trPr>
        <w:tc>
          <w:tcPr>
            <w:tcW w:w="3144" w:type="dxa"/>
            <w:gridSpan w:val="3"/>
            <w:tcBorders>
              <w:top w:val="single" w:sz="4" w:space="0" w:color="auto"/>
              <w:left w:val="single" w:sz="4" w:space="0" w:color="auto"/>
              <w:bottom w:val="single" w:sz="4" w:space="0" w:color="auto"/>
              <w:right w:val="single" w:sz="4" w:space="0" w:color="auto"/>
            </w:tcBorders>
            <w:vAlign w:val="center"/>
          </w:tcPr>
          <w:p w14:paraId="67FC160F" w14:textId="77777777" w:rsidR="0046724F" w:rsidRPr="00A166A8" w:rsidRDefault="0046724F" w:rsidP="000116C5">
            <w:pPr>
              <w:jc w:val="center"/>
              <w:rPr>
                <w:rFonts w:eastAsia="標楷體"/>
                <w:b/>
                <w:color w:val="000000"/>
                <w:sz w:val="22"/>
                <w:szCs w:val="22"/>
              </w:rPr>
            </w:pPr>
            <w:r w:rsidRPr="00A166A8">
              <w:rPr>
                <w:rFonts w:eastAsia="標楷體" w:hint="eastAsia"/>
                <w:b/>
                <w:color w:val="000000"/>
                <w:sz w:val="22"/>
                <w:szCs w:val="22"/>
              </w:rPr>
              <w:t>5%</w:t>
            </w:r>
            <w:r w:rsidRPr="00A166A8">
              <w:rPr>
                <w:rFonts w:eastAsia="標楷體" w:hint="eastAsia"/>
                <w:b/>
                <w:color w:val="000000"/>
                <w:sz w:val="22"/>
                <w:szCs w:val="22"/>
              </w:rPr>
              <w:t>營業稅</w:t>
            </w:r>
          </w:p>
        </w:tc>
        <w:tc>
          <w:tcPr>
            <w:tcW w:w="1559" w:type="dxa"/>
            <w:tcBorders>
              <w:top w:val="single" w:sz="4" w:space="0" w:color="auto"/>
              <w:left w:val="single" w:sz="4" w:space="0" w:color="auto"/>
              <w:bottom w:val="single" w:sz="4" w:space="0" w:color="auto"/>
              <w:right w:val="single" w:sz="4" w:space="0" w:color="auto"/>
            </w:tcBorders>
          </w:tcPr>
          <w:p w14:paraId="4CE71C02" w14:textId="5F136024" w:rsidR="0046724F" w:rsidRPr="00A166A8" w:rsidRDefault="0046724F" w:rsidP="000116C5">
            <w:pPr>
              <w:jc w:val="center"/>
              <w:rPr>
                <w:rFonts w:eastAsia="標楷體"/>
                <w:color w:val="000000"/>
                <w:sz w:val="22"/>
                <w:szCs w:val="22"/>
              </w:rPr>
            </w:pPr>
          </w:p>
        </w:tc>
        <w:tc>
          <w:tcPr>
            <w:tcW w:w="5377" w:type="dxa"/>
            <w:tcBorders>
              <w:top w:val="single" w:sz="4" w:space="0" w:color="auto"/>
              <w:left w:val="single" w:sz="4" w:space="0" w:color="auto"/>
              <w:bottom w:val="single" w:sz="4" w:space="0" w:color="auto"/>
              <w:right w:val="single" w:sz="4" w:space="0" w:color="auto"/>
            </w:tcBorders>
          </w:tcPr>
          <w:p w14:paraId="592A5B68" w14:textId="77777777" w:rsidR="0046724F" w:rsidRDefault="0046724F" w:rsidP="0046724F">
            <w:pPr>
              <w:numPr>
                <w:ilvl w:val="0"/>
                <w:numId w:val="5"/>
              </w:numPr>
              <w:suppressAutoHyphens w:val="0"/>
              <w:ind w:left="323" w:hanging="323"/>
              <w:rPr>
                <w:rFonts w:eastAsia="標楷體"/>
                <w:color w:val="000000"/>
                <w:sz w:val="22"/>
                <w:szCs w:val="22"/>
              </w:rPr>
            </w:pPr>
            <w:r>
              <w:rPr>
                <w:rFonts w:eastAsia="標楷體" w:hint="eastAsia"/>
                <w:color w:val="000000"/>
                <w:sz w:val="22"/>
                <w:szCs w:val="22"/>
              </w:rPr>
              <w:t>依據國家稅法，須開立發票並</w:t>
            </w:r>
            <w:r w:rsidRPr="00A166A8">
              <w:rPr>
                <w:rFonts w:eastAsia="標楷體" w:hint="eastAsia"/>
                <w:color w:val="000000"/>
                <w:sz w:val="22"/>
                <w:szCs w:val="22"/>
              </w:rPr>
              <w:t>繳納</w:t>
            </w:r>
            <w:r w:rsidRPr="00A166A8">
              <w:rPr>
                <w:rFonts w:eastAsia="標楷體" w:hint="eastAsia"/>
                <w:color w:val="000000"/>
                <w:sz w:val="22"/>
                <w:szCs w:val="22"/>
              </w:rPr>
              <w:t>5%</w:t>
            </w:r>
            <w:r w:rsidRPr="00A166A8">
              <w:rPr>
                <w:rFonts w:eastAsia="標楷體" w:hint="eastAsia"/>
                <w:color w:val="000000"/>
                <w:sz w:val="22"/>
                <w:szCs w:val="22"/>
              </w:rPr>
              <w:t>營業稅</w:t>
            </w:r>
          </w:p>
          <w:p w14:paraId="49018716" w14:textId="77777777" w:rsidR="0046724F" w:rsidRPr="007F5488" w:rsidRDefault="0046724F" w:rsidP="0046724F">
            <w:pPr>
              <w:numPr>
                <w:ilvl w:val="0"/>
                <w:numId w:val="5"/>
              </w:numPr>
              <w:suppressAutoHyphens w:val="0"/>
              <w:ind w:left="323" w:hanging="323"/>
              <w:rPr>
                <w:rFonts w:eastAsia="標楷體"/>
                <w:color w:val="000000"/>
                <w:sz w:val="22"/>
                <w:szCs w:val="22"/>
              </w:rPr>
            </w:pPr>
            <w:r w:rsidRPr="007F5488">
              <w:rPr>
                <w:rFonts w:eastAsia="標楷體" w:hint="eastAsia"/>
                <w:color w:val="000000"/>
                <w:sz w:val="22"/>
                <w:szCs w:val="22"/>
              </w:rPr>
              <w:t>計算方式</w:t>
            </w:r>
            <w:r w:rsidRPr="007F5488">
              <w:rPr>
                <w:rFonts w:eastAsia="標楷體" w:hint="eastAsia"/>
                <w:color w:val="000000"/>
                <w:sz w:val="22"/>
                <w:szCs w:val="22"/>
              </w:rPr>
              <w:t>=(</w:t>
            </w:r>
            <w:r w:rsidRPr="007F5488">
              <w:rPr>
                <w:rFonts w:eastAsia="標楷體" w:hint="eastAsia"/>
                <w:color w:val="000000"/>
                <w:sz w:val="22"/>
                <w:szCs w:val="22"/>
              </w:rPr>
              <w:t>研究經費</w:t>
            </w:r>
            <w:r w:rsidRPr="007F5488">
              <w:rPr>
                <w:rFonts w:eastAsia="標楷體" w:hint="eastAsia"/>
                <w:color w:val="000000"/>
                <w:sz w:val="22"/>
                <w:szCs w:val="22"/>
              </w:rPr>
              <w:t>+</w:t>
            </w:r>
            <w:r w:rsidRPr="007F5488">
              <w:rPr>
                <w:rFonts w:eastAsia="標楷體" w:hint="eastAsia"/>
                <w:color w:val="000000"/>
                <w:sz w:val="22"/>
                <w:szCs w:val="22"/>
              </w:rPr>
              <w:t>藥品管理相關費用</w:t>
            </w:r>
            <w:r w:rsidRPr="007F5488">
              <w:rPr>
                <w:rFonts w:eastAsia="標楷體" w:hint="eastAsia"/>
                <w:color w:val="000000"/>
                <w:sz w:val="22"/>
                <w:szCs w:val="22"/>
              </w:rPr>
              <w:t>)</w:t>
            </w:r>
            <w:r w:rsidRPr="007F5488">
              <w:rPr>
                <w:rFonts w:eastAsia="標楷體" w:cs="Arial" w:hint="eastAsia"/>
                <w:color w:val="000000"/>
                <w:sz w:val="22"/>
                <w:szCs w:val="22"/>
              </w:rPr>
              <w:t>×</w:t>
            </w:r>
            <w:r w:rsidRPr="007F5488">
              <w:rPr>
                <w:rFonts w:eastAsia="標楷體" w:hint="eastAsia"/>
                <w:color w:val="000000"/>
                <w:sz w:val="22"/>
                <w:szCs w:val="22"/>
              </w:rPr>
              <w:t>0.05</w:t>
            </w:r>
          </w:p>
        </w:tc>
      </w:tr>
      <w:tr w:rsidR="0046724F" w:rsidRPr="00A166A8" w14:paraId="3471FD3A" w14:textId="77777777" w:rsidTr="000116C5">
        <w:trPr>
          <w:jc w:val="center"/>
        </w:trPr>
        <w:tc>
          <w:tcPr>
            <w:tcW w:w="3144" w:type="dxa"/>
            <w:gridSpan w:val="3"/>
            <w:tcBorders>
              <w:top w:val="single" w:sz="4" w:space="0" w:color="auto"/>
              <w:left w:val="single" w:sz="4" w:space="0" w:color="auto"/>
              <w:bottom w:val="single" w:sz="4" w:space="0" w:color="auto"/>
              <w:right w:val="single" w:sz="4" w:space="0" w:color="auto"/>
            </w:tcBorders>
            <w:vAlign w:val="center"/>
          </w:tcPr>
          <w:p w14:paraId="73FEF244" w14:textId="77777777" w:rsidR="0046724F" w:rsidRPr="00A166A8" w:rsidRDefault="0046724F" w:rsidP="000116C5">
            <w:pPr>
              <w:jc w:val="center"/>
              <w:rPr>
                <w:rFonts w:eastAsia="標楷體"/>
                <w:b/>
                <w:color w:val="000000"/>
                <w:sz w:val="22"/>
                <w:szCs w:val="22"/>
              </w:rPr>
            </w:pPr>
            <w:r w:rsidRPr="00A166A8">
              <w:rPr>
                <w:rFonts w:eastAsia="標楷體"/>
                <w:b/>
                <w:color w:val="000000"/>
                <w:sz w:val="22"/>
                <w:szCs w:val="22"/>
              </w:rPr>
              <w:t>總經費</w:t>
            </w:r>
          </w:p>
        </w:tc>
        <w:tc>
          <w:tcPr>
            <w:tcW w:w="1559" w:type="dxa"/>
            <w:tcBorders>
              <w:top w:val="single" w:sz="4" w:space="0" w:color="auto"/>
              <w:left w:val="single" w:sz="4" w:space="0" w:color="auto"/>
              <w:bottom w:val="single" w:sz="4" w:space="0" w:color="auto"/>
              <w:right w:val="single" w:sz="4" w:space="0" w:color="auto"/>
            </w:tcBorders>
          </w:tcPr>
          <w:p w14:paraId="16A10BB3" w14:textId="055C23F1" w:rsidR="0046724F" w:rsidRPr="00A166A8" w:rsidRDefault="0046724F" w:rsidP="000116C5">
            <w:pPr>
              <w:jc w:val="center"/>
              <w:rPr>
                <w:rFonts w:eastAsia="標楷體"/>
                <w:color w:val="000000"/>
                <w:sz w:val="22"/>
                <w:szCs w:val="22"/>
              </w:rPr>
            </w:pPr>
          </w:p>
        </w:tc>
        <w:tc>
          <w:tcPr>
            <w:tcW w:w="5377" w:type="dxa"/>
            <w:tcBorders>
              <w:top w:val="single" w:sz="4" w:space="0" w:color="auto"/>
              <w:left w:val="single" w:sz="4" w:space="0" w:color="auto"/>
              <w:bottom w:val="single" w:sz="4" w:space="0" w:color="auto"/>
              <w:right w:val="single" w:sz="4" w:space="0" w:color="auto"/>
            </w:tcBorders>
          </w:tcPr>
          <w:p w14:paraId="3B4A8235" w14:textId="40FFCD82" w:rsidR="0046724F" w:rsidRPr="00A166A8" w:rsidRDefault="0046724F" w:rsidP="000116C5">
            <w:pPr>
              <w:ind w:rightChars="-47" w:right="-113"/>
              <w:jc w:val="center"/>
              <w:rPr>
                <w:rFonts w:eastAsia="標楷體"/>
                <w:color w:val="000000"/>
                <w:sz w:val="22"/>
                <w:szCs w:val="22"/>
              </w:rPr>
            </w:pPr>
            <w:r>
              <w:rPr>
                <w:rFonts w:eastAsia="標楷體" w:hint="eastAsia"/>
                <w:color w:val="000000"/>
                <w:sz w:val="22"/>
                <w:szCs w:val="22"/>
              </w:rPr>
              <w:t>=</w:t>
            </w:r>
            <w:r w:rsidRPr="00A166A8">
              <w:rPr>
                <w:rFonts w:eastAsia="標楷體" w:hint="eastAsia"/>
                <w:color w:val="000000"/>
                <w:sz w:val="22"/>
                <w:szCs w:val="22"/>
              </w:rPr>
              <w:t>研究經費</w:t>
            </w:r>
            <w:r w:rsidRPr="00A166A8">
              <w:rPr>
                <w:rFonts w:eastAsia="標楷體" w:hint="eastAsia"/>
                <w:color w:val="000000"/>
                <w:sz w:val="22"/>
                <w:szCs w:val="22"/>
              </w:rPr>
              <w:t>+</w:t>
            </w:r>
            <w:r w:rsidRPr="00A166A8">
              <w:rPr>
                <w:rFonts w:eastAsia="標楷體" w:hint="eastAsia"/>
                <w:color w:val="000000"/>
                <w:sz w:val="22"/>
                <w:szCs w:val="22"/>
              </w:rPr>
              <w:t>藥品管理相關費用</w:t>
            </w:r>
            <w:r>
              <w:rPr>
                <w:rFonts w:eastAsia="標楷體" w:hint="eastAsia"/>
                <w:color w:val="000000"/>
                <w:sz w:val="22"/>
                <w:szCs w:val="22"/>
              </w:rPr>
              <w:t>+</w:t>
            </w:r>
            <w:r w:rsidRPr="00A166A8">
              <w:rPr>
                <w:rFonts w:eastAsia="標楷體" w:hint="eastAsia"/>
                <w:color w:val="000000"/>
                <w:sz w:val="22"/>
                <w:szCs w:val="22"/>
              </w:rPr>
              <w:t>5%</w:t>
            </w:r>
            <w:r w:rsidRPr="00A166A8">
              <w:rPr>
                <w:rFonts w:eastAsia="標楷體" w:hint="eastAsia"/>
                <w:color w:val="000000"/>
                <w:sz w:val="22"/>
                <w:szCs w:val="22"/>
              </w:rPr>
              <w:t>營業稅</w:t>
            </w:r>
          </w:p>
        </w:tc>
      </w:tr>
    </w:tbl>
    <w:p w14:paraId="162EEFDC" w14:textId="1E62B369" w:rsidR="0046724F" w:rsidRDefault="0046724F" w:rsidP="00FD68AA">
      <w:pPr>
        <w:snapToGrid w:val="0"/>
        <w:spacing w:line="280" w:lineRule="exact"/>
        <w:rPr>
          <w:rFonts w:eastAsia="標楷體" w:hAnsi="標楷體"/>
          <w:b/>
        </w:rPr>
        <w:sectPr w:rsidR="0046724F" w:rsidSect="00D43CF1">
          <w:footerReference w:type="default" r:id="rId7"/>
          <w:pgSz w:w="11906" w:h="16838"/>
          <w:pgMar w:top="709" w:right="1080" w:bottom="1440" w:left="1080" w:header="851" w:footer="992" w:gutter="0"/>
          <w:cols w:space="425"/>
          <w:docGrid w:type="lines" w:linePitch="360"/>
        </w:sectPr>
      </w:pPr>
    </w:p>
    <w:p w14:paraId="0F948813" w14:textId="77777777" w:rsidR="001C5BE0" w:rsidRPr="00295F0B" w:rsidRDefault="001C5BE0" w:rsidP="001C5BE0">
      <w:pPr>
        <w:spacing w:line="400" w:lineRule="exact"/>
        <w:jc w:val="center"/>
        <w:rPr>
          <w:rFonts w:eastAsia="標楷體"/>
          <w:b/>
          <w:color w:val="000000"/>
          <w:sz w:val="28"/>
          <w:szCs w:val="28"/>
        </w:rPr>
      </w:pPr>
      <w:r>
        <w:rPr>
          <w:rFonts w:eastAsia="標楷體" w:hint="eastAsia"/>
          <w:b/>
          <w:noProof/>
          <w:sz w:val="28"/>
          <w:szCs w:val="28"/>
          <w:lang w:eastAsia="zh-TW"/>
        </w:rPr>
        <w:lastRenderedPageBreak/>
        <mc:AlternateContent>
          <mc:Choice Requires="wps">
            <w:drawing>
              <wp:anchor distT="0" distB="0" distL="114300" distR="114300" simplePos="0" relativeHeight="251659264" behindDoc="0" locked="0" layoutInCell="1" allowOverlap="1" wp14:anchorId="757B3088" wp14:editId="1201C5EC">
                <wp:simplePos x="0" y="0"/>
                <wp:positionH relativeFrom="column">
                  <wp:posOffset>6278880</wp:posOffset>
                </wp:positionH>
                <wp:positionV relativeFrom="paragraph">
                  <wp:posOffset>-640715</wp:posOffset>
                </wp:positionV>
                <wp:extent cx="1977390" cy="327660"/>
                <wp:effectExtent l="13335" t="11430"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327660"/>
                        </a:xfrm>
                        <a:prstGeom prst="rect">
                          <a:avLst/>
                        </a:prstGeom>
                        <a:solidFill>
                          <a:srgbClr val="FFFFFF"/>
                        </a:solidFill>
                        <a:ln w="9525">
                          <a:solidFill>
                            <a:srgbClr val="000000"/>
                          </a:solidFill>
                          <a:miter lim="800000"/>
                          <a:headEnd/>
                          <a:tailEnd/>
                        </a:ln>
                      </wps:spPr>
                      <wps:txbx>
                        <w:txbxContent>
                          <w:p w14:paraId="6E12492B" w14:textId="77777777" w:rsidR="001C5BE0" w:rsidRPr="00D43CF1" w:rsidRDefault="001C5BE0" w:rsidP="001C5BE0">
                            <w:pPr>
                              <w:rPr>
                                <w:rFonts w:eastAsia="標楷體"/>
                              </w:rPr>
                            </w:pPr>
                            <w:r w:rsidRPr="00D43CF1">
                              <w:rPr>
                                <w:rFonts w:eastAsia="標楷體"/>
                                <w:highlight w:val="yellow"/>
                              </w:rPr>
                              <w:t>(</w:t>
                            </w:r>
                            <w:r>
                              <w:rPr>
                                <w:rFonts w:eastAsia="標楷體" w:hint="eastAsia"/>
                                <w:highlight w:val="yellow"/>
                              </w:rPr>
                              <w:t>供</w:t>
                            </w:r>
                            <w:r>
                              <w:rPr>
                                <w:rFonts w:eastAsia="標楷體"/>
                                <w:highlight w:val="yellow"/>
                              </w:rPr>
                              <w:t>參考，</w:t>
                            </w:r>
                            <w:r w:rsidRPr="00D43CF1">
                              <w:rPr>
                                <w:rFonts w:eastAsia="標楷體"/>
                                <w:highlight w:val="yellow"/>
                              </w:rPr>
                              <w:t>請</w:t>
                            </w:r>
                            <w:r>
                              <w:rPr>
                                <w:rFonts w:eastAsia="標楷體" w:hint="eastAsia"/>
                                <w:highlight w:val="yellow"/>
                              </w:rPr>
                              <w:t>擇一</w:t>
                            </w:r>
                            <w:r>
                              <w:rPr>
                                <w:rFonts w:eastAsia="標楷體"/>
                                <w:highlight w:val="yellow"/>
                              </w:rPr>
                              <w:t>語言</w:t>
                            </w:r>
                            <w:r w:rsidRPr="00D43CF1">
                              <w:rPr>
                                <w:rFonts w:eastAsia="標楷體"/>
                                <w:highlight w:val="yellow"/>
                              </w:rPr>
                              <w:t>使用</w:t>
                            </w:r>
                            <w:r w:rsidRPr="00D43CF1">
                              <w:rPr>
                                <w:rFonts w:eastAsia="標楷體"/>
                                <w:highlight w:val="yellow"/>
                              </w:rPr>
                              <w:t>)</w:t>
                            </w:r>
                          </w:p>
                          <w:p w14:paraId="4E8DE477" w14:textId="77777777" w:rsidR="001C5BE0" w:rsidRPr="007F5488" w:rsidRDefault="001C5BE0" w:rsidP="001C5BE0">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B3088" id="_x0000_t202" coordsize="21600,21600" o:spt="202" path="m,l,21600r21600,l21600,xe">
                <v:stroke joinstyle="miter"/>
                <v:path gradientshapeok="t" o:connecttype="rect"/>
              </v:shapetype>
              <v:shape id="Text Box 2" o:spid="_x0000_s1026" type="#_x0000_t202" style="position:absolute;left:0;text-align:left;margin-left:494.4pt;margin-top:-50.45pt;width:155.7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">
                <v:textbox>
                  <w:txbxContent>
                    <w:p w14:paraId="6E12492B" w14:textId="77777777" w:rsidR="001C5BE0" w:rsidRPr="00D43CF1" w:rsidRDefault="001C5BE0" w:rsidP="001C5BE0">
                      <w:pPr>
                        <w:rPr>
                          <w:rFonts w:eastAsia="標楷體"/>
                        </w:rPr>
                      </w:pPr>
                      <w:r w:rsidRPr="00D43CF1">
                        <w:rPr>
                          <w:rFonts w:eastAsia="標楷體"/>
                          <w:highlight w:val="yellow"/>
                        </w:rPr>
                        <w:t>(</w:t>
                      </w:r>
                      <w:r>
                        <w:rPr>
                          <w:rFonts w:eastAsia="標楷體" w:hint="eastAsia"/>
                          <w:highlight w:val="yellow"/>
                        </w:rPr>
                        <w:t>供</w:t>
                      </w:r>
                      <w:r>
                        <w:rPr>
                          <w:rFonts w:eastAsia="標楷體"/>
                          <w:highlight w:val="yellow"/>
                        </w:rPr>
                        <w:t>參考，</w:t>
                      </w:r>
                      <w:r w:rsidRPr="00D43CF1">
                        <w:rPr>
                          <w:rFonts w:eastAsia="標楷體"/>
                          <w:highlight w:val="yellow"/>
                        </w:rPr>
                        <w:t>請</w:t>
                      </w:r>
                      <w:r>
                        <w:rPr>
                          <w:rFonts w:eastAsia="標楷體" w:hint="eastAsia"/>
                          <w:highlight w:val="yellow"/>
                        </w:rPr>
                        <w:t>擇一</w:t>
                      </w:r>
                      <w:r>
                        <w:rPr>
                          <w:rFonts w:eastAsia="標楷體"/>
                          <w:highlight w:val="yellow"/>
                        </w:rPr>
                        <w:t>語言</w:t>
                      </w:r>
                      <w:r w:rsidRPr="00D43CF1">
                        <w:rPr>
                          <w:rFonts w:eastAsia="標楷體"/>
                          <w:highlight w:val="yellow"/>
                        </w:rPr>
                        <w:t>使用</w:t>
                      </w:r>
                      <w:r w:rsidRPr="00D43CF1">
                        <w:rPr>
                          <w:rFonts w:eastAsia="標楷體"/>
                          <w:highlight w:val="yellow"/>
                        </w:rPr>
                        <w:t>)</w:t>
                      </w:r>
                    </w:p>
                    <w:p w14:paraId="4E8DE477" w14:textId="77777777" w:rsidR="001C5BE0" w:rsidRPr="007F5488" w:rsidRDefault="001C5BE0" w:rsidP="001C5BE0">
                      <w:pPr>
                        <w:rPr>
                          <w:rFonts w:eastAsia="標楷體"/>
                        </w:rPr>
                      </w:pPr>
                    </w:p>
                  </w:txbxContent>
                </v:textbox>
              </v:shape>
            </w:pict>
          </mc:Fallback>
        </mc:AlternateContent>
      </w:r>
      <w:r w:rsidRPr="00295F0B">
        <w:rPr>
          <w:rFonts w:eastAsia="標楷體" w:hint="eastAsia"/>
          <w:b/>
          <w:sz w:val="28"/>
          <w:szCs w:val="28"/>
        </w:rPr>
        <w:t>Schedule 2</w:t>
      </w:r>
    </w:p>
    <w:p w14:paraId="5034F7D3" w14:textId="77777777" w:rsidR="001C5BE0" w:rsidRDefault="001C5BE0" w:rsidP="001C5BE0">
      <w:pPr>
        <w:jc w:val="center"/>
        <w:rPr>
          <w:rFonts w:eastAsia="標楷體"/>
          <w:bCs/>
          <w:sz w:val="20"/>
        </w:rPr>
      </w:pPr>
      <w:r w:rsidRPr="00295F0B">
        <w:rPr>
          <w:rFonts w:eastAsia="標楷體" w:hAnsi="標楷體"/>
          <w:b/>
        </w:rPr>
        <w:t>經費支付明細表</w:t>
      </w:r>
      <w:r w:rsidRPr="00E46936">
        <w:rPr>
          <w:rFonts w:eastAsia="標楷體" w:hAnsi="標楷體" w:hint="eastAsia"/>
          <w:b/>
          <w:sz w:val="20"/>
        </w:rPr>
        <w:t>(</w:t>
      </w:r>
      <w:r w:rsidRPr="00E46936">
        <w:rPr>
          <w:rFonts w:eastAsia="標楷體"/>
          <w:bCs/>
          <w:sz w:val="20"/>
        </w:rPr>
        <w:t>Patient Visit Schedule. Payment for cost per patient and total cost for patients in NT$</w:t>
      </w:r>
      <w:r w:rsidRPr="00E46936">
        <w:rPr>
          <w:rFonts w:eastAsia="標楷體" w:hint="eastAsia"/>
          <w:bCs/>
          <w:sz w:val="20"/>
        </w:rPr>
        <w:t>)</w:t>
      </w:r>
    </w:p>
    <w:tbl>
      <w:tblPr>
        <w:tblStyle w:val="a5"/>
        <w:tblW w:w="0" w:type="auto"/>
        <w:tblLook w:val="04A0" w:firstRow="1" w:lastRow="0" w:firstColumn="1" w:lastColumn="0" w:noHBand="0" w:noVBand="1"/>
      </w:tblPr>
      <w:tblGrid>
        <w:gridCol w:w="1917"/>
        <w:gridCol w:w="1396"/>
        <w:gridCol w:w="1597"/>
        <w:gridCol w:w="1597"/>
        <w:gridCol w:w="1598"/>
        <w:gridCol w:w="1598"/>
        <w:gridCol w:w="1491"/>
        <w:gridCol w:w="1756"/>
      </w:tblGrid>
      <w:tr w:rsidR="001C5BE0" w14:paraId="219F60F3" w14:textId="77777777" w:rsidTr="00AC3824">
        <w:tc>
          <w:tcPr>
            <w:tcW w:w="1917" w:type="dxa"/>
            <w:vAlign w:val="center"/>
          </w:tcPr>
          <w:p w14:paraId="1B1438F7" w14:textId="77777777" w:rsidR="001C5BE0" w:rsidRPr="00E73A06" w:rsidRDefault="001C5BE0" w:rsidP="00AC3824">
            <w:pPr>
              <w:widowControl/>
              <w:spacing w:line="240" w:lineRule="exact"/>
              <w:jc w:val="center"/>
              <w:rPr>
                <w:rFonts w:eastAsia="標楷體"/>
                <w:b/>
                <w:color w:val="000000"/>
                <w:kern w:val="0"/>
                <w:sz w:val="18"/>
              </w:rPr>
            </w:pPr>
            <w:r w:rsidRPr="00E73A06">
              <w:rPr>
                <w:rFonts w:eastAsia="標楷體"/>
                <w:b/>
                <w:color w:val="000000"/>
                <w:kern w:val="0"/>
                <w:sz w:val="18"/>
              </w:rPr>
              <w:t>項目</w:t>
            </w:r>
          </w:p>
          <w:p w14:paraId="71DA1100" w14:textId="77777777" w:rsidR="001C5BE0" w:rsidRDefault="001C5BE0" w:rsidP="00AC3824">
            <w:pPr>
              <w:jc w:val="center"/>
              <w:rPr>
                <w:rFonts w:eastAsia="標楷體"/>
                <w:bCs/>
                <w:sz w:val="20"/>
              </w:rPr>
            </w:pPr>
            <w:r w:rsidRPr="00E73A06">
              <w:rPr>
                <w:rFonts w:eastAsia="標楷體" w:hint="eastAsia"/>
                <w:color w:val="000000"/>
                <w:kern w:val="0"/>
                <w:sz w:val="18"/>
              </w:rPr>
              <w:t>Item</w:t>
            </w:r>
          </w:p>
        </w:tc>
        <w:tc>
          <w:tcPr>
            <w:tcW w:w="1396" w:type="dxa"/>
            <w:vAlign w:val="center"/>
          </w:tcPr>
          <w:p w14:paraId="55CB32D2" w14:textId="77777777" w:rsidR="001C5BE0" w:rsidRDefault="001C5BE0" w:rsidP="00AC3824">
            <w:pPr>
              <w:jc w:val="center"/>
              <w:rPr>
                <w:rFonts w:eastAsia="標楷體"/>
                <w:bCs/>
                <w:sz w:val="20"/>
              </w:rPr>
            </w:pPr>
            <w:r w:rsidRPr="00E73A06">
              <w:rPr>
                <w:rFonts w:eastAsia="標楷體" w:hint="eastAsia"/>
                <w:b/>
                <w:color w:val="000000"/>
                <w:kern w:val="0"/>
                <w:sz w:val="18"/>
              </w:rPr>
              <w:t>篩選</w:t>
            </w:r>
            <w:r w:rsidRPr="00E73A06">
              <w:rPr>
                <w:rFonts w:eastAsia="標楷體"/>
                <w:color w:val="000000"/>
                <w:kern w:val="0"/>
                <w:sz w:val="18"/>
              </w:rPr>
              <w:t>Screening</w:t>
            </w:r>
          </w:p>
        </w:tc>
        <w:tc>
          <w:tcPr>
            <w:tcW w:w="6390" w:type="dxa"/>
            <w:gridSpan w:val="4"/>
            <w:vAlign w:val="center"/>
          </w:tcPr>
          <w:p w14:paraId="6F698C03" w14:textId="77777777" w:rsidR="001C5BE0" w:rsidRDefault="001C5BE0" w:rsidP="00AC3824">
            <w:pPr>
              <w:jc w:val="center"/>
              <w:rPr>
                <w:rFonts w:eastAsia="標楷體"/>
                <w:bCs/>
                <w:sz w:val="20"/>
              </w:rPr>
            </w:pPr>
            <w:r w:rsidRPr="00E73A06">
              <w:rPr>
                <w:rFonts w:eastAsia="標楷體" w:hint="eastAsia"/>
                <w:b/>
                <w:color w:val="000000"/>
                <w:kern w:val="0"/>
                <w:sz w:val="18"/>
              </w:rPr>
              <w:t>療程</w:t>
            </w:r>
          </w:p>
          <w:p w14:paraId="3F2D343E" w14:textId="77777777" w:rsidR="001C5BE0" w:rsidRDefault="001C5BE0" w:rsidP="00AC3824">
            <w:pPr>
              <w:jc w:val="center"/>
              <w:rPr>
                <w:rFonts w:eastAsia="標楷體"/>
                <w:bCs/>
                <w:sz w:val="20"/>
              </w:rPr>
            </w:pPr>
            <w:r w:rsidRPr="00E73A06">
              <w:rPr>
                <w:rFonts w:eastAsia="標楷體"/>
                <w:color w:val="000000"/>
                <w:kern w:val="0"/>
                <w:sz w:val="18"/>
              </w:rPr>
              <w:t>Treatment</w:t>
            </w:r>
          </w:p>
        </w:tc>
        <w:tc>
          <w:tcPr>
            <w:tcW w:w="1491" w:type="dxa"/>
            <w:vAlign w:val="center"/>
          </w:tcPr>
          <w:p w14:paraId="443A10C1" w14:textId="77777777" w:rsidR="001C5BE0" w:rsidRPr="00E73A06" w:rsidRDefault="001C5BE0" w:rsidP="00AC3824">
            <w:pPr>
              <w:widowControl/>
              <w:spacing w:line="240" w:lineRule="exact"/>
              <w:jc w:val="center"/>
              <w:rPr>
                <w:rFonts w:eastAsia="標楷體"/>
                <w:b/>
                <w:color w:val="000000"/>
                <w:kern w:val="0"/>
                <w:sz w:val="18"/>
              </w:rPr>
            </w:pPr>
            <w:r w:rsidRPr="00E73A06">
              <w:rPr>
                <w:rFonts w:eastAsia="標楷體" w:hint="eastAsia"/>
                <w:b/>
                <w:color w:val="000000"/>
                <w:kern w:val="0"/>
                <w:sz w:val="18"/>
              </w:rPr>
              <w:t>每位受試者花費</w:t>
            </w:r>
          </w:p>
          <w:p w14:paraId="02A19AFA" w14:textId="77777777" w:rsidR="001C5BE0" w:rsidRDefault="001C5BE0" w:rsidP="00AC3824">
            <w:pPr>
              <w:jc w:val="center"/>
              <w:rPr>
                <w:rFonts w:eastAsia="標楷體"/>
                <w:bCs/>
                <w:sz w:val="20"/>
              </w:rPr>
            </w:pPr>
            <w:r w:rsidRPr="00E73A06">
              <w:rPr>
                <w:rFonts w:eastAsia="標楷體"/>
                <w:color w:val="000000"/>
                <w:kern w:val="0"/>
                <w:sz w:val="18"/>
              </w:rPr>
              <w:t xml:space="preserve">Cost </w:t>
            </w:r>
            <w:r w:rsidRPr="00E73A06">
              <w:rPr>
                <w:rFonts w:eastAsia="標楷體" w:hint="eastAsia"/>
                <w:color w:val="000000"/>
                <w:kern w:val="0"/>
                <w:sz w:val="18"/>
              </w:rPr>
              <w:t>P</w:t>
            </w:r>
            <w:r w:rsidRPr="00E73A06">
              <w:rPr>
                <w:rFonts w:eastAsia="標楷體"/>
                <w:color w:val="000000"/>
                <w:kern w:val="0"/>
                <w:sz w:val="18"/>
              </w:rPr>
              <w:t xml:space="preserve">er </w:t>
            </w:r>
            <w:r w:rsidRPr="00E73A06">
              <w:rPr>
                <w:rFonts w:eastAsia="標楷體" w:hint="eastAsia"/>
                <w:color w:val="000000"/>
                <w:kern w:val="0"/>
                <w:sz w:val="18"/>
              </w:rPr>
              <w:t>P</w:t>
            </w:r>
            <w:r w:rsidRPr="00E73A06">
              <w:rPr>
                <w:rFonts w:eastAsia="標楷體"/>
                <w:color w:val="000000"/>
                <w:kern w:val="0"/>
                <w:sz w:val="18"/>
              </w:rPr>
              <w:t>atient</w:t>
            </w:r>
          </w:p>
        </w:tc>
        <w:tc>
          <w:tcPr>
            <w:tcW w:w="1756" w:type="dxa"/>
            <w:vAlign w:val="center"/>
          </w:tcPr>
          <w:p w14:paraId="0CC31AA7" w14:textId="658AE59E" w:rsidR="001C5BE0" w:rsidRPr="001C5BE0" w:rsidRDefault="001C5BE0" w:rsidP="001C5BE0">
            <w:pPr>
              <w:widowControl/>
              <w:spacing w:line="240" w:lineRule="exact"/>
              <w:jc w:val="center"/>
              <w:rPr>
                <w:rFonts w:eastAsia="標楷體"/>
                <w:b/>
                <w:color w:val="000000"/>
                <w:kern w:val="0"/>
                <w:sz w:val="18"/>
                <w:u w:val="single"/>
              </w:rPr>
            </w:pPr>
            <w:r w:rsidRPr="00E73A06">
              <w:rPr>
                <w:rFonts w:eastAsia="標楷體"/>
                <w:b/>
                <w:color w:val="000000"/>
                <w:kern w:val="0"/>
                <w:sz w:val="18"/>
                <w:u w:val="single"/>
              </w:rPr>
              <w:t xml:space="preserve"> </w:t>
            </w:r>
            <w:r>
              <w:rPr>
                <w:rFonts w:eastAsia="標楷體" w:hint="eastAsia"/>
                <w:b/>
                <w:color w:val="000000"/>
                <w:kern w:val="0"/>
                <w:sz w:val="18"/>
                <w:u w:val="single"/>
                <w:lang w:eastAsia="zh-TW"/>
              </w:rPr>
              <w:t>__</w:t>
            </w:r>
            <w:r w:rsidRPr="00E73A06">
              <w:rPr>
                <w:rFonts w:eastAsia="標楷體" w:hint="eastAsia"/>
                <w:b/>
                <w:color w:val="000000"/>
                <w:kern w:val="0"/>
                <w:sz w:val="18"/>
              </w:rPr>
              <w:t>位受試者總花費</w:t>
            </w:r>
          </w:p>
          <w:p w14:paraId="33E22421" w14:textId="77777777" w:rsidR="001C5BE0" w:rsidRDefault="001C5BE0" w:rsidP="00AC3824">
            <w:pPr>
              <w:widowControl/>
              <w:spacing w:line="240" w:lineRule="exact"/>
              <w:jc w:val="center"/>
              <w:rPr>
                <w:rFonts w:eastAsia="標楷體"/>
                <w:color w:val="000000"/>
                <w:kern w:val="0"/>
                <w:sz w:val="18"/>
              </w:rPr>
            </w:pPr>
            <w:r w:rsidRPr="00E73A06">
              <w:rPr>
                <w:rFonts w:eastAsia="標楷體"/>
                <w:color w:val="000000"/>
                <w:kern w:val="0"/>
                <w:sz w:val="18"/>
              </w:rPr>
              <w:t xml:space="preserve">Total </w:t>
            </w:r>
            <w:r w:rsidRPr="00E73A06">
              <w:rPr>
                <w:rFonts w:eastAsia="標楷體" w:hint="eastAsia"/>
                <w:color w:val="000000"/>
                <w:kern w:val="0"/>
                <w:sz w:val="18"/>
              </w:rPr>
              <w:t>C</w:t>
            </w:r>
            <w:r w:rsidRPr="00E73A06">
              <w:rPr>
                <w:rFonts w:eastAsia="標楷體"/>
                <w:color w:val="000000"/>
                <w:kern w:val="0"/>
                <w:sz w:val="18"/>
              </w:rPr>
              <w:t xml:space="preserve">ost </w:t>
            </w:r>
            <w:r w:rsidRPr="00E73A06">
              <w:rPr>
                <w:rFonts w:eastAsia="標楷體" w:hint="eastAsia"/>
                <w:color w:val="000000"/>
                <w:kern w:val="0"/>
                <w:sz w:val="18"/>
              </w:rPr>
              <w:t>F</w:t>
            </w:r>
            <w:r w:rsidRPr="00E73A06">
              <w:rPr>
                <w:rFonts w:eastAsia="標楷體"/>
                <w:color w:val="000000"/>
                <w:kern w:val="0"/>
                <w:sz w:val="18"/>
              </w:rPr>
              <w:t>or</w:t>
            </w:r>
          </w:p>
          <w:p w14:paraId="0590DDF3" w14:textId="73B1C373" w:rsidR="001C5BE0" w:rsidRDefault="001C5BE0" w:rsidP="00AC3824">
            <w:pPr>
              <w:jc w:val="center"/>
              <w:rPr>
                <w:rFonts w:eastAsia="標楷體"/>
                <w:bCs/>
                <w:sz w:val="20"/>
              </w:rPr>
            </w:pPr>
            <w:r w:rsidRPr="0053352D">
              <w:rPr>
                <w:rFonts w:eastAsia="標楷體"/>
                <w:color w:val="000000"/>
                <w:kern w:val="0"/>
                <w:sz w:val="18"/>
                <w:u w:val="single"/>
              </w:rPr>
              <w:t xml:space="preserve"> </w:t>
            </w:r>
            <w:r>
              <w:rPr>
                <w:rFonts w:eastAsia="標楷體" w:hint="eastAsia"/>
                <w:color w:val="000000"/>
                <w:kern w:val="0"/>
                <w:sz w:val="18"/>
                <w:u w:val="single"/>
                <w:lang w:eastAsia="zh-TW"/>
              </w:rPr>
              <w:t xml:space="preserve">    </w:t>
            </w:r>
            <w:r w:rsidRPr="0053352D">
              <w:rPr>
                <w:rFonts w:eastAsia="標楷體"/>
                <w:color w:val="000000"/>
                <w:kern w:val="0"/>
                <w:sz w:val="18"/>
                <w:u w:val="single"/>
              </w:rPr>
              <w:t xml:space="preserve"> </w:t>
            </w:r>
            <w:r w:rsidRPr="00E144F6">
              <w:rPr>
                <w:rFonts w:eastAsia="標楷體"/>
                <w:color w:val="000000"/>
                <w:kern w:val="0"/>
                <w:sz w:val="18"/>
              </w:rPr>
              <w:t xml:space="preserve"> </w:t>
            </w:r>
            <w:r w:rsidRPr="00E73A06">
              <w:rPr>
                <w:rFonts w:eastAsia="標楷體" w:hint="eastAsia"/>
                <w:color w:val="000000"/>
                <w:kern w:val="0"/>
                <w:sz w:val="18"/>
              </w:rPr>
              <w:t>P</w:t>
            </w:r>
            <w:r w:rsidRPr="00E73A06">
              <w:rPr>
                <w:rFonts w:eastAsia="標楷體"/>
                <w:color w:val="000000"/>
                <w:kern w:val="0"/>
                <w:sz w:val="18"/>
              </w:rPr>
              <w:t>atients</w:t>
            </w:r>
          </w:p>
        </w:tc>
      </w:tr>
      <w:tr w:rsidR="001C5BE0" w14:paraId="71B6C7A2" w14:textId="77777777" w:rsidTr="00AC3824">
        <w:tc>
          <w:tcPr>
            <w:tcW w:w="1917" w:type="dxa"/>
            <w:vAlign w:val="center"/>
          </w:tcPr>
          <w:p w14:paraId="7A5705CE" w14:textId="77777777" w:rsidR="001C5BE0" w:rsidRPr="00E73A06" w:rsidRDefault="001C5BE0" w:rsidP="00AC3824">
            <w:pPr>
              <w:widowControl/>
              <w:spacing w:line="280" w:lineRule="exact"/>
              <w:jc w:val="center"/>
              <w:rPr>
                <w:rFonts w:eastAsia="標楷體"/>
                <w:b/>
                <w:color w:val="000000"/>
                <w:kern w:val="0"/>
                <w:sz w:val="18"/>
              </w:rPr>
            </w:pPr>
            <w:r w:rsidRPr="00E73A06">
              <w:rPr>
                <w:rFonts w:eastAsia="標楷體" w:hint="eastAsia"/>
                <w:b/>
                <w:color w:val="000000"/>
                <w:kern w:val="0"/>
                <w:sz w:val="18"/>
              </w:rPr>
              <w:t>回診排程</w:t>
            </w:r>
          </w:p>
          <w:p w14:paraId="7786A8E1" w14:textId="77777777" w:rsidR="001C5BE0" w:rsidRDefault="001C5BE0" w:rsidP="00AC3824">
            <w:pPr>
              <w:jc w:val="center"/>
              <w:rPr>
                <w:rFonts w:eastAsia="標楷體"/>
                <w:bCs/>
                <w:sz w:val="20"/>
              </w:rPr>
            </w:pPr>
            <w:r w:rsidRPr="00E73A06">
              <w:rPr>
                <w:rFonts w:eastAsia="標楷體"/>
                <w:color w:val="000000"/>
                <w:kern w:val="0"/>
                <w:sz w:val="18"/>
              </w:rPr>
              <w:t>Visit Schedule</w:t>
            </w:r>
          </w:p>
        </w:tc>
        <w:tc>
          <w:tcPr>
            <w:tcW w:w="1396" w:type="dxa"/>
            <w:vAlign w:val="center"/>
          </w:tcPr>
          <w:p w14:paraId="0409BDB2" w14:textId="77777777" w:rsidR="001C5BE0" w:rsidRDefault="001C5BE0" w:rsidP="00AC3824">
            <w:pPr>
              <w:jc w:val="center"/>
              <w:rPr>
                <w:rFonts w:eastAsia="標楷體"/>
                <w:bCs/>
                <w:sz w:val="20"/>
              </w:rPr>
            </w:pPr>
            <w:r>
              <w:rPr>
                <w:rFonts w:eastAsia="標楷體"/>
                <w:color w:val="000000"/>
                <w:kern w:val="0"/>
                <w:sz w:val="18"/>
                <w:lang w:eastAsia="zh-TW"/>
              </w:rPr>
              <w:t>Visit 1</w:t>
            </w:r>
          </w:p>
        </w:tc>
        <w:tc>
          <w:tcPr>
            <w:tcW w:w="1597" w:type="dxa"/>
            <w:vAlign w:val="center"/>
          </w:tcPr>
          <w:p w14:paraId="04BF162E" w14:textId="77777777" w:rsidR="001C5BE0" w:rsidRDefault="001C5BE0" w:rsidP="00AC3824">
            <w:pPr>
              <w:jc w:val="center"/>
              <w:rPr>
                <w:rFonts w:eastAsia="標楷體"/>
                <w:bCs/>
                <w:sz w:val="20"/>
              </w:rPr>
            </w:pPr>
            <w:r w:rsidRPr="00E73A06">
              <w:rPr>
                <w:rFonts w:eastAsia="標楷體"/>
                <w:color w:val="000000"/>
                <w:kern w:val="0"/>
                <w:sz w:val="18"/>
              </w:rPr>
              <w:t xml:space="preserve">　</w:t>
            </w:r>
            <w:r>
              <w:rPr>
                <w:rFonts w:eastAsia="標楷體" w:hint="eastAsia"/>
                <w:color w:val="000000"/>
                <w:kern w:val="0"/>
                <w:sz w:val="18"/>
                <w:lang w:eastAsia="zh-TW"/>
              </w:rPr>
              <w:t>V</w:t>
            </w:r>
            <w:r>
              <w:rPr>
                <w:rFonts w:eastAsia="標楷體"/>
                <w:color w:val="000000"/>
                <w:kern w:val="0"/>
                <w:sz w:val="18"/>
                <w:lang w:eastAsia="zh-TW"/>
              </w:rPr>
              <w:t>isit 2</w:t>
            </w:r>
          </w:p>
        </w:tc>
        <w:tc>
          <w:tcPr>
            <w:tcW w:w="1597" w:type="dxa"/>
            <w:vAlign w:val="center"/>
          </w:tcPr>
          <w:p w14:paraId="31C2A540" w14:textId="77777777" w:rsidR="001C5BE0" w:rsidRDefault="001C5BE0" w:rsidP="00AC3824">
            <w:pPr>
              <w:jc w:val="center"/>
              <w:rPr>
                <w:rFonts w:eastAsia="標楷體"/>
                <w:bCs/>
                <w:sz w:val="20"/>
              </w:rPr>
            </w:pPr>
            <w:r>
              <w:rPr>
                <w:rFonts w:eastAsia="標楷體"/>
                <w:color w:val="000000"/>
                <w:kern w:val="0"/>
                <w:sz w:val="18"/>
              </w:rPr>
              <w:t>Visit 3</w:t>
            </w:r>
          </w:p>
        </w:tc>
        <w:tc>
          <w:tcPr>
            <w:tcW w:w="1598" w:type="dxa"/>
            <w:vAlign w:val="center"/>
          </w:tcPr>
          <w:p w14:paraId="134A471E" w14:textId="77777777" w:rsidR="001C5BE0" w:rsidRDefault="001C5BE0" w:rsidP="00AC3824">
            <w:pPr>
              <w:jc w:val="center"/>
              <w:rPr>
                <w:rFonts w:eastAsia="標楷體"/>
                <w:bCs/>
                <w:sz w:val="20"/>
              </w:rPr>
            </w:pPr>
            <w:r>
              <w:rPr>
                <w:rFonts w:eastAsia="標楷體" w:hint="eastAsia"/>
                <w:color w:val="000000"/>
                <w:kern w:val="0"/>
                <w:sz w:val="18"/>
                <w:lang w:eastAsia="zh-TW"/>
              </w:rPr>
              <w:t>V</w:t>
            </w:r>
            <w:r>
              <w:rPr>
                <w:rFonts w:eastAsia="標楷體"/>
                <w:color w:val="000000"/>
                <w:kern w:val="0"/>
                <w:sz w:val="18"/>
                <w:lang w:eastAsia="zh-TW"/>
              </w:rPr>
              <w:t xml:space="preserve">isit </w:t>
            </w:r>
            <w:r w:rsidRPr="00E73A06">
              <w:rPr>
                <w:rFonts w:eastAsia="標楷體"/>
                <w:color w:val="000000"/>
                <w:kern w:val="0"/>
                <w:sz w:val="18"/>
              </w:rPr>
              <w:t xml:space="preserve">　</w:t>
            </w:r>
          </w:p>
        </w:tc>
        <w:tc>
          <w:tcPr>
            <w:tcW w:w="1598" w:type="dxa"/>
            <w:vAlign w:val="center"/>
          </w:tcPr>
          <w:p w14:paraId="23970C96" w14:textId="77777777" w:rsidR="001C5BE0" w:rsidRDefault="001C5BE0" w:rsidP="00AC3824">
            <w:pPr>
              <w:jc w:val="center"/>
              <w:rPr>
                <w:rFonts w:eastAsia="標楷體"/>
                <w:bCs/>
                <w:sz w:val="20"/>
              </w:rPr>
            </w:pPr>
            <w:r>
              <w:rPr>
                <w:rFonts w:eastAsia="標楷體" w:hint="eastAsia"/>
                <w:color w:val="000000"/>
                <w:kern w:val="0"/>
                <w:sz w:val="18"/>
                <w:lang w:eastAsia="zh-TW"/>
              </w:rPr>
              <w:t>V</w:t>
            </w:r>
            <w:r>
              <w:rPr>
                <w:rFonts w:eastAsia="標楷體"/>
                <w:color w:val="000000"/>
                <w:kern w:val="0"/>
                <w:sz w:val="18"/>
                <w:lang w:eastAsia="zh-TW"/>
              </w:rPr>
              <w:t>isit 5</w:t>
            </w:r>
            <w:r w:rsidRPr="00E73A06">
              <w:rPr>
                <w:rFonts w:eastAsia="標楷體"/>
                <w:color w:val="000000"/>
                <w:kern w:val="0"/>
                <w:sz w:val="18"/>
              </w:rPr>
              <w:t xml:space="preserve">　</w:t>
            </w:r>
          </w:p>
        </w:tc>
        <w:tc>
          <w:tcPr>
            <w:tcW w:w="1491" w:type="dxa"/>
            <w:vAlign w:val="center"/>
          </w:tcPr>
          <w:p w14:paraId="74CAA34A" w14:textId="2E0F0B42" w:rsidR="001C5BE0" w:rsidRDefault="001C5BE0" w:rsidP="00AC3824">
            <w:pPr>
              <w:jc w:val="center"/>
              <w:rPr>
                <w:rFonts w:eastAsia="標楷體"/>
                <w:bCs/>
                <w:sz w:val="20"/>
              </w:rPr>
            </w:pPr>
          </w:p>
        </w:tc>
        <w:tc>
          <w:tcPr>
            <w:tcW w:w="1756" w:type="dxa"/>
            <w:vAlign w:val="center"/>
          </w:tcPr>
          <w:p w14:paraId="1CE7550E" w14:textId="7F064196" w:rsidR="001C5BE0" w:rsidRDefault="001C5BE0" w:rsidP="00AC3824">
            <w:pPr>
              <w:jc w:val="center"/>
              <w:rPr>
                <w:rFonts w:eastAsia="標楷體"/>
                <w:bCs/>
                <w:sz w:val="20"/>
              </w:rPr>
            </w:pPr>
          </w:p>
        </w:tc>
      </w:tr>
      <w:tr w:rsidR="001C5BE0" w14:paraId="328E150A" w14:textId="77777777" w:rsidTr="00AC3824">
        <w:tc>
          <w:tcPr>
            <w:tcW w:w="12950" w:type="dxa"/>
            <w:gridSpan w:val="8"/>
            <w:shd w:val="clear" w:color="auto" w:fill="BFBFBF" w:themeFill="background1" w:themeFillShade="BF"/>
          </w:tcPr>
          <w:p w14:paraId="0C1591FC" w14:textId="77777777" w:rsidR="001C5BE0" w:rsidRDefault="001C5BE0" w:rsidP="00AC3824">
            <w:pPr>
              <w:jc w:val="center"/>
              <w:rPr>
                <w:rFonts w:eastAsia="標楷體"/>
                <w:bCs/>
                <w:sz w:val="20"/>
              </w:rPr>
            </w:pPr>
            <w:r w:rsidRPr="00E73A06">
              <w:rPr>
                <w:rFonts w:eastAsia="標楷體"/>
                <w:b/>
                <w:color w:val="000000"/>
                <w:kern w:val="0"/>
                <w:sz w:val="18"/>
              </w:rPr>
              <w:t>業務費</w:t>
            </w:r>
            <w:r w:rsidRPr="00E73A06">
              <w:rPr>
                <w:rFonts w:eastAsia="標楷體"/>
                <w:b/>
                <w:color w:val="000000"/>
                <w:sz w:val="18"/>
              </w:rPr>
              <w:t xml:space="preserve"> Functional Expenses</w:t>
            </w:r>
          </w:p>
        </w:tc>
      </w:tr>
      <w:tr w:rsidR="001C5BE0" w14:paraId="317DA318" w14:textId="77777777" w:rsidTr="00AC3824">
        <w:tc>
          <w:tcPr>
            <w:tcW w:w="1917" w:type="dxa"/>
            <w:vAlign w:val="center"/>
          </w:tcPr>
          <w:p w14:paraId="0FC9E5B8" w14:textId="77777777" w:rsidR="001C5BE0" w:rsidRPr="00E73A06" w:rsidRDefault="001C5BE0" w:rsidP="00AC3824">
            <w:pPr>
              <w:widowControl/>
              <w:spacing w:line="240" w:lineRule="exact"/>
              <w:rPr>
                <w:rFonts w:eastAsia="標楷體"/>
                <w:b/>
                <w:color w:val="000000"/>
                <w:kern w:val="0"/>
                <w:sz w:val="18"/>
              </w:rPr>
            </w:pPr>
            <w:r w:rsidRPr="00E73A06">
              <w:rPr>
                <w:rFonts w:eastAsia="標楷體"/>
                <w:b/>
                <w:color w:val="000000"/>
                <w:kern w:val="0"/>
                <w:sz w:val="18"/>
              </w:rPr>
              <w:t>醫療費用</w:t>
            </w:r>
          </w:p>
          <w:p w14:paraId="4F7E8974" w14:textId="77777777" w:rsidR="001C5BE0" w:rsidRDefault="001C5BE0" w:rsidP="00AC3824">
            <w:pPr>
              <w:rPr>
                <w:rFonts w:eastAsia="標楷體"/>
                <w:bCs/>
                <w:sz w:val="20"/>
              </w:rPr>
            </w:pPr>
            <w:r w:rsidRPr="00E73A06">
              <w:rPr>
                <w:rFonts w:eastAsia="標楷體" w:hint="eastAsia"/>
                <w:color w:val="000000"/>
                <w:kern w:val="0"/>
                <w:sz w:val="18"/>
              </w:rPr>
              <w:t>Lab Fee</w:t>
            </w:r>
          </w:p>
        </w:tc>
        <w:tc>
          <w:tcPr>
            <w:tcW w:w="7786" w:type="dxa"/>
            <w:gridSpan w:val="5"/>
            <w:vAlign w:val="center"/>
          </w:tcPr>
          <w:p w14:paraId="446BF72A" w14:textId="77777777" w:rsidR="001C5BE0" w:rsidRPr="00E73A06" w:rsidRDefault="001C5BE0" w:rsidP="00AC3824">
            <w:pPr>
              <w:widowControl/>
              <w:spacing w:line="240" w:lineRule="exact"/>
              <w:jc w:val="right"/>
              <w:rPr>
                <w:rFonts w:eastAsia="標楷體"/>
                <w:color w:val="000000"/>
                <w:kern w:val="0"/>
                <w:sz w:val="18"/>
              </w:rPr>
            </w:pPr>
            <w:r w:rsidRPr="00E73A06">
              <w:rPr>
                <w:rFonts w:eastAsia="標楷體"/>
                <w:color w:val="000000"/>
                <w:kern w:val="0"/>
                <w:sz w:val="18"/>
              </w:rPr>
              <w:t xml:space="preserve">　醫療費用小</w:t>
            </w:r>
            <w:r w:rsidRPr="00E73A06">
              <w:rPr>
                <w:rFonts w:eastAsia="標楷體" w:hint="eastAsia"/>
                <w:color w:val="000000"/>
                <w:kern w:val="0"/>
                <w:sz w:val="18"/>
              </w:rPr>
              <w:t>計</w:t>
            </w:r>
          </w:p>
          <w:p w14:paraId="7CF5DFCB" w14:textId="77777777" w:rsidR="001C5BE0" w:rsidRDefault="001C5BE0" w:rsidP="00AC3824">
            <w:pPr>
              <w:jc w:val="right"/>
              <w:rPr>
                <w:rFonts w:eastAsia="標楷體"/>
                <w:bCs/>
                <w:sz w:val="20"/>
              </w:rPr>
            </w:pPr>
            <w:r w:rsidRPr="00E73A06">
              <w:rPr>
                <w:rFonts w:eastAsia="標楷體" w:hint="eastAsia"/>
                <w:color w:val="000000"/>
                <w:kern w:val="0"/>
                <w:sz w:val="18"/>
              </w:rPr>
              <w:t>Lab Fee Sub-total</w:t>
            </w:r>
          </w:p>
        </w:tc>
        <w:tc>
          <w:tcPr>
            <w:tcW w:w="1491" w:type="dxa"/>
          </w:tcPr>
          <w:p w14:paraId="7F977145" w14:textId="03A10BB0" w:rsidR="001C5BE0" w:rsidRDefault="001C5BE0" w:rsidP="00AC3824">
            <w:pPr>
              <w:jc w:val="center"/>
              <w:rPr>
                <w:rFonts w:eastAsia="標楷體"/>
                <w:bCs/>
                <w:sz w:val="20"/>
              </w:rPr>
            </w:pPr>
          </w:p>
        </w:tc>
        <w:tc>
          <w:tcPr>
            <w:tcW w:w="1756" w:type="dxa"/>
          </w:tcPr>
          <w:p w14:paraId="6FE14E16" w14:textId="05A41AB3" w:rsidR="001C5BE0" w:rsidRDefault="001C5BE0" w:rsidP="00AC3824">
            <w:pPr>
              <w:jc w:val="center"/>
              <w:rPr>
                <w:rFonts w:eastAsia="標楷體"/>
                <w:bCs/>
                <w:sz w:val="20"/>
              </w:rPr>
            </w:pPr>
          </w:p>
        </w:tc>
      </w:tr>
      <w:tr w:rsidR="001C5BE0" w14:paraId="7A6102CB" w14:textId="77777777" w:rsidTr="00AC3824">
        <w:tc>
          <w:tcPr>
            <w:tcW w:w="1917" w:type="dxa"/>
            <w:vAlign w:val="center"/>
          </w:tcPr>
          <w:p w14:paraId="3BE6A85C" w14:textId="77777777" w:rsidR="001C5BE0" w:rsidRDefault="001C5BE0" w:rsidP="00AC3824">
            <w:pPr>
              <w:jc w:val="center"/>
              <w:rPr>
                <w:rFonts w:eastAsia="標楷體"/>
                <w:bCs/>
                <w:sz w:val="20"/>
              </w:rPr>
            </w:pPr>
            <w:r w:rsidRPr="00E73A06">
              <w:rPr>
                <w:rFonts w:eastAsia="標楷體"/>
                <w:b/>
                <w:color w:val="000000"/>
                <w:kern w:val="0"/>
                <w:sz w:val="18"/>
              </w:rPr>
              <w:t xml:space="preserve">　</w:t>
            </w:r>
          </w:p>
        </w:tc>
        <w:tc>
          <w:tcPr>
            <w:tcW w:w="1396" w:type="dxa"/>
            <w:vAlign w:val="center"/>
          </w:tcPr>
          <w:p w14:paraId="1AD5A6B1" w14:textId="77777777" w:rsidR="001C5BE0" w:rsidRDefault="001C5BE0" w:rsidP="00AC3824">
            <w:pPr>
              <w:jc w:val="center"/>
              <w:rPr>
                <w:rFonts w:eastAsia="標楷體"/>
                <w:bCs/>
                <w:sz w:val="20"/>
              </w:rPr>
            </w:pPr>
            <w:r w:rsidRPr="00E73A06">
              <w:rPr>
                <w:rFonts w:eastAsia="標楷體"/>
                <w:b/>
                <w:color w:val="000000"/>
                <w:kern w:val="0"/>
                <w:sz w:val="18"/>
              </w:rPr>
              <w:t xml:space="preserve">　</w:t>
            </w:r>
          </w:p>
        </w:tc>
        <w:tc>
          <w:tcPr>
            <w:tcW w:w="1597" w:type="dxa"/>
          </w:tcPr>
          <w:p w14:paraId="1168A2E7" w14:textId="77777777" w:rsidR="001C5BE0" w:rsidRDefault="001C5BE0" w:rsidP="00AC3824">
            <w:pPr>
              <w:jc w:val="center"/>
              <w:rPr>
                <w:rFonts w:eastAsia="標楷體"/>
                <w:bCs/>
                <w:sz w:val="20"/>
              </w:rPr>
            </w:pPr>
          </w:p>
        </w:tc>
        <w:tc>
          <w:tcPr>
            <w:tcW w:w="1597" w:type="dxa"/>
          </w:tcPr>
          <w:p w14:paraId="763E4025" w14:textId="77777777" w:rsidR="001C5BE0" w:rsidRDefault="001C5BE0" w:rsidP="00AC3824">
            <w:pPr>
              <w:jc w:val="center"/>
              <w:rPr>
                <w:rFonts w:eastAsia="標楷體"/>
                <w:bCs/>
                <w:sz w:val="20"/>
              </w:rPr>
            </w:pPr>
          </w:p>
        </w:tc>
        <w:tc>
          <w:tcPr>
            <w:tcW w:w="1598" w:type="dxa"/>
          </w:tcPr>
          <w:p w14:paraId="4D2FCF8A" w14:textId="77777777" w:rsidR="001C5BE0" w:rsidRDefault="001C5BE0" w:rsidP="00AC3824">
            <w:pPr>
              <w:jc w:val="center"/>
              <w:rPr>
                <w:rFonts w:eastAsia="標楷體"/>
                <w:bCs/>
                <w:sz w:val="20"/>
              </w:rPr>
            </w:pPr>
          </w:p>
        </w:tc>
        <w:tc>
          <w:tcPr>
            <w:tcW w:w="1598" w:type="dxa"/>
          </w:tcPr>
          <w:p w14:paraId="3E39C3F7" w14:textId="77777777" w:rsidR="001C5BE0" w:rsidRDefault="001C5BE0" w:rsidP="00AC3824">
            <w:pPr>
              <w:jc w:val="center"/>
              <w:rPr>
                <w:rFonts w:eastAsia="標楷體"/>
                <w:bCs/>
                <w:sz w:val="20"/>
              </w:rPr>
            </w:pPr>
          </w:p>
        </w:tc>
        <w:tc>
          <w:tcPr>
            <w:tcW w:w="1491" w:type="dxa"/>
          </w:tcPr>
          <w:p w14:paraId="491FA49C" w14:textId="77777777" w:rsidR="001C5BE0" w:rsidRDefault="001C5BE0" w:rsidP="00AC3824">
            <w:pPr>
              <w:jc w:val="center"/>
              <w:rPr>
                <w:rFonts w:eastAsia="標楷體"/>
                <w:bCs/>
                <w:sz w:val="20"/>
              </w:rPr>
            </w:pPr>
          </w:p>
        </w:tc>
        <w:tc>
          <w:tcPr>
            <w:tcW w:w="1756" w:type="dxa"/>
          </w:tcPr>
          <w:p w14:paraId="5DFAD241" w14:textId="77777777" w:rsidR="001C5BE0" w:rsidRDefault="001C5BE0" w:rsidP="00AC3824">
            <w:pPr>
              <w:jc w:val="center"/>
              <w:rPr>
                <w:rFonts w:eastAsia="標楷體"/>
                <w:bCs/>
                <w:sz w:val="20"/>
              </w:rPr>
            </w:pPr>
          </w:p>
        </w:tc>
      </w:tr>
      <w:tr w:rsidR="001C5BE0" w14:paraId="60BC28FA" w14:textId="77777777" w:rsidTr="00AC3824">
        <w:tc>
          <w:tcPr>
            <w:tcW w:w="1917" w:type="dxa"/>
            <w:vAlign w:val="center"/>
          </w:tcPr>
          <w:p w14:paraId="76B51742" w14:textId="77777777" w:rsidR="001C5BE0" w:rsidRDefault="001C5BE0" w:rsidP="00AC3824">
            <w:pPr>
              <w:widowControl/>
              <w:spacing w:line="240" w:lineRule="exact"/>
              <w:rPr>
                <w:rFonts w:eastAsia="標楷體"/>
                <w:b/>
                <w:color w:val="000000"/>
                <w:kern w:val="0"/>
                <w:sz w:val="18"/>
              </w:rPr>
            </w:pPr>
            <w:r w:rsidRPr="00E73A06">
              <w:rPr>
                <w:rFonts w:eastAsia="標楷體"/>
                <w:b/>
                <w:color w:val="000000"/>
                <w:kern w:val="0"/>
                <w:sz w:val="18"/>
              </w:rPr>
              <w:t>其他研究所需費用</w:t>
            </w:r>
          </w:p>
          <w:p w14:paraId="1C4A4660" w14:textId="77777777" w:rsidR="001C5BE0" w:rsidRDefault="001C5BE0" w:rsidP="00AC3824">
            <w:pPr>
              <w:rPr>
                <w:rFonts w:eastAsia="標楷體"/>
                <w:bCs/>
                <w:sz w:val="20"/>
              </w:rPr>
            </w:pPr>
            <w:r w:rsidRPr="00E73A06">
              <w:rPr>
                <w:rFonts w:eastAsia="標楷體"/>
                <w:color w:val="000000"/>
                <w:sz w:val="18"/>
              </w:rPr>
              <w:t xml:space="preserve">Other </w:t>
            </w:r>
            <w:r w:rsidRPr="00E73A06">
              <w:rPr>
                <w:rFonts w:eastAsia="標楷體" w:hint="eastAsia"/>
                <w:color w:val="000000"/>
                <w:sz w:val="18"/>
              </w:rPr>
              <w:t>F</w:t>
            </w:r>
            <w:r w:rsidRPr="00E73A06">
              <w:rPr>
                <w:rFonts w:eastAsia="標楷體"/>
                <w:color w:val="000000"/>
                <w:sz w:val="18"/>
              </w:rPr>
              <w:t>ee</w:t>
            </w:r>
          </w:p>
        </w:tc>
        <w:tc>
          <w:tcPr>
            <w:tcW w:w="7786" w:type="dxa"/>
            <w:gridSpan w:val="5"/>
            <w:vAlign w:val="center"/>
          </w:tcPr>
          <w:p w14:paraId="687A8D0A" w14:textId="77777777" w:rsidR="001C5BE0" w:rsidRPr="00E73A06" w:rsidRDefault="001C5BE0" w:rsidP="00AC3824">
            <w:pPr>
              <w:widowControl/>
              <w:spacing w:line="240" w:lineRule="exact"/>
              <w:jc w:val="right"/>
              <w:rPr>
                <w:rFonts w:eastAsia="標楷體"/>
                <w:color w:val="000000"/>
                <w:kern w:val="0"/>
                <w:sz w:val="18"/>
              </w:rPr>
            </w:pPr>
            <w:r w:rsidRPr="00E73A06">
              <w:rPr>
                <w:rFonts w:eastAsia="標楷體"/>
                <w:color w:val="000000"/>
                <w:kern w:val="0"/>
                <w:sz w:val="18"/>
              </w:rPr>
              <w:t>其他研究所需費用小</w:t>
            </w:r>
            <w:r w:rsidRPr="00E73A06">
              <w:rPr>
                <w:rFonts w:eastAsia="標楷體" w:hint="eastAsia"/>
                <w:color w:val="000000"/>
                <w:kern w:val="0"/>
                <w:sz w:val="18"/>
              </w:rPr>
              <w:t>計</w:t>
            </w:r>
          </w:p>
          <w:p w14:paraId="4081B35E" w14:textId="77777777" w:rsidR="001C5BE0" w:rsidRDefault="001C5BE0" w:rsidP="00AC3824">
            <w:pPr>
              <w:jc w:val="right"/>
              <w:rPr>
                <w:rFonts w:eastAsia="標楷體"/>
                <w:bCs/>
                <w:sz w:val="20"/>
              </w:rPr>
            </w:pPr>
            <w:r w:rsidRPr="00E73A06">
              <w:rPr>
                <w:rFonts w:eastAsia="標楷體" w:hint="eastAsia"/>
                <w:color w:val="000000"/>
                <w:kern w:val="0"/>
                <w:sz w:val="18"/>
              </w:rPr>
              <w:t>Other Fee Sub-total</w:t>
            </w:r>
          </w:p>
        </w:tc>
        <w:tc>
          <w:tcPr>
            <w:tcW w:w="1491" w:type="dxa"/>
          </w:tcPr>
          <w:p w14:paraId="4ACAE4DB" w14:textId="3A57CB2B" w:rsidR="001C5BE0" w:rsidRDefault="001C5BE0" w:rsidP="00AC3824">
            <w:pPr>
              <w:jc w:val="center"/>
              <w:rPr>
                <w:rFonts w:eastAsia="標楷體"/>
                <w:bCs/>
                <w:sz w:val="20"/>
              </w:rPr>
            </w:pPr>
          </w:p>
        </w:tc>
        <w:tc>
          <w:tcPr>
            <w:tcW w:w="1756" w:type="dxa"/>
          </w:tcPr>
          <w:p w14:paraId="64BA78E0" w14:textId="544A1D6D" w:rsidR="001C5BE0" w:rsidRDefault="001C5BE0" w:rsidP="00AC3824">
            <w:pPr>
              <w:jc w:val="center"/>
              <w:rPr>
                <w:rFonts w:eastAsia="標楷體"/>
                <w:bCs/>
                <w:sz w:val="20"/>
              </w:rPr>
            </w:pPr>
          </w:p>
        </w:tc>
      </w:tr>
      <w:tr w:rsidR="001C5BE0" w14:paraId="76C4BE9E" w14:textId="77777777" w:rsidTr="00AC3824">
        <w:tc>
          <w:tcPr>
            <w:tcW w:w="1917" w:type="dxa"/>
            <w:vAlign w:val="center"/>
          </w:tcPr>
          <w:p w14:paraId="2D7CE579" w14:textId="77777777" w:rsidR="001C5BE0" w:rsidRDefault="001C5BE0" w:rsidP="00AC3824">
            <w:pPr>
              <w:jc w:val="center"/>
              <w:rPr>
                <w:rFonts w:eastAsia="標楷體"/>
                <w:bCs/>
                <w:sz w:val="20"/>
              </w:rPr>
            </w:pPr>
            <w:r w:rsidRPr="00E73A06">
              <w:rPr>
                <w:rFonts w:eastAsia="標楷體"/>
                <w:b/>
                <w:color w:val="000000"/>
                <w:kern w:val="0"/>
                <w:sz w:val="18"/>
              </w:rPr>
              <w:t xml:space="preserve">　</w:t>
            </w:r>
          </w:p>
        </w:tc>
        <w:tc>
          <w:tcPr>
            <w:tcW w:w="1396" w:type="dxa"/>
          </w:tcPr>
          <w:p w14:paraId="2B7C26F4" w14:textId="77777777" w:rsidR="001C5BE0" w:rsidRDefault="001C5BE0" w:rsidP="00AC3824">
            <w:pPr>
              <w:jc w:val="center"/>
              <w:rPr>
                <w:rFonts w:eastAsia="標楷體"/>
                <w:bCs/>
                <w:sz w:val="20"/>
              </w:rPr>
            </w:pPr>
          </w:p>
        </w:tc>
        <w:tc>
          <w:tcPr>
            <w:tcW w:w="1597" w:type="dxa"/>
          </w:tcPr>
          <w:p w14:paraId="54EF29DE" w14:textId="77777777" w:rsidR="001C5BE0" w:rsidRDefault="001C5BE0" w:rsidP="00AC3824">
            <w:pPr>
              <w:jc w:val="center"/>
              <w:rPr>
                <w:rFonts w:eastAsia="標楷體"/>
                <w:bCs/>
                <w:sz w:val="20"/>
              </w:rPr>
            </w:pPr>
          </w:p>
        </w:tc>
        <w:tc>
          <w:tcPr>
            <w:tcW w:w="1597" w:type="dxa"/>
          </w:tcPr>
          <w:p w14:paraId="76261192" w14:textId="77777777" w:rsidR="001C5BE0" w:rsidRDefault="001C5BE0" w:rsidP="00AC3824">
            <w:pPr>
              <w:jc w:val="center"/>
              <w:rPr>
                <w:rFonts w:eastAsia="標楷體"/>
                <w:bCs/>
                <w:sz w:val="20"/>
              </w:rPr>
            </w:pPr>
          </w:p>
        </w:tc>
        <w:tc>
          <w:tcPr>
            <w:tcW w:w="1598" w:type="dxa"/>
          </w:tcPr>
          <w:p w14:paraId="2D7D0BC5" w14:textId="77777777" w:rsidR="001C5BE0" w:rsidRDefault="001C5BE0" w:rsidP="00AC3824">
            <w:pPr>
              <w:jc w:val="center"/>
              <w:rPr>
                <w:rFonts w:eastAsia="標楷體"/>
                <w:bCs/>
                <w:sz w:val="20"/>
              </w:rPr>
            </w:pPr>
          </w:p>
        </w:tc>
        <w:tc>
          <w:tcPr>
            <w:tcW w:w="1598" w:type="dxa"/>
          </w:tcPr>
          <w:p w14:paraId="3139569D" w14:textId="77777777" w:rsidR="001C5BE0" w:rsidRDefault="001C5BE0" w:rsidP="00AC3824">
            <w:pPr>
              <w:jc w:val="center"/>
              <w:rPr>
                <w:rFonts w:eastAsia="標楷體"/>
                <w:bCs/>
                <w:sz w:val="20"/>
              </w:rPr>
            </w:pPr>
          </w:p>
        </w:tc>
        <w:tc>
          <w:tcPr>
            <w:tcW w:w="1491" w:type="dxa"/>
          </w:tcPr>
          <w:p w14:paraId="7FBC9AE6" w14:textId="77777777" w:rsidR="001C5BE0" w:rsidRDefault="001C5BE0" w:rsidP="00AC3824">
            <w:pPr>
              <w:jc w:val="center"/>
              <w:rPr>
                <w:rFonts w:eastAsia="標楷體"/>
                <w:bCs/>
                <w:sz w:val="20"/>
              </w:rPr>
            </w:pPr>
          </w:p>
        </w:tc>
        <w:tc>
          <w:tcPr>
            <w:tcW w:w="1756" w:type="dxa"/>
          </w:tcPr>
          <w:p w14:paraId="018F6FE8" w14:textId="77777777" w:rsidR="001C5BE0" w:rsidRDefault="001C5BE0" w:rsidP="00AC3824">
            <w:pPr>
              <w:jc w:val="center"/>
              <w:rPr>
                <w:rFonts w:eastAsia="標楷體"/>
                <w:bCs/>
                <w:sz w:val="20"/>
              </w:rPr>
            </w:pPr>
          </w:p>
        </w:tc>
      </w:tr>
      <w:tr w:rsidR="001C5BE0" w14:paraId="0E6C7EE2" w14:textId="77777777" w:rsidTr="00AC3824">
        <w:tc>
          <w:tcPr>
            <w:tcW w:w="1917" w:type="dxa"/>
            <w:vAlign w:val="center"/>
          </w:tcPr>
          <w:p w14:paraId="74D19B19" w14:textId="77777777" w:rsidR="001C5BE0" w:rsidRDefault="001C5BE0" w:rsidP="00AC3824">
            <w:pPr>
              <w:widowControl/>
              <w:spacing w:line="240" w:lineRule="exact"/>
              <w:rPr>
                <w:rFonts w:eastAsia="標楷體"/>
                <w:b/>
                <w:color w:val="000000"/>
                <w:kern w:val="0"/>
                <w:sz w:val="18"/>
              </w:rPr>
            </w:pPr>
            <w:r>
              <w:rPr>
                <w:rFonts w:eastAsia="標楷體" w:hint="eastAsia"/>
                <w:b/>
                <w:color w:val="000000"/>
                <w:kern w:val="0"/>
                <w:sz w:val="18"/>
              </w:rPr>
              <w:t>臨床試驗中心檢體處理室相關費用</w:t>
            </w:r>
          </w:p>
          <w:p w14:paraId="28380273" w14:textId="77777777" w:rsidR="001C5BE0" w:rsidRPr="00E73A06" w:rsidRDefault="001C5BE0" w:rsidP="00AC3824">
            <w:pPr>
              <w:rPr>
                <w:rFonts w:eastAsia="標楷體"/>
                <w:b/>
                <w:color w:val="000000"/>
                <w:kern w:val="0"/>
                <w:sz w:val="18"/>
              </w:rPr>
            </w:pPr>
            <w:r w:rsidRPr="001C1D1E">
              <w:rPr>
                <w:rFonts w:eastAsia="標楷體"/>
                <w:color w:val="000000"/>
                <w:kern w:val="0"/>
                <w:sz w:val="18"/>
              </w:rPr>
              <w:t>Clinical Trial Center Sample Room Related Fee</w:t>
            </w:r>
          </w:p>
        </w:tc>
        <w:tc>
          <w:tcPr>
            <w:tcW w:w="7786" w:type="dxa"/>
            <w:gridSpan w:val="5"/>
          </w:tcPr>
          <w:p w14:paraId="07C2ACB4" w14:textId="77777777" w:rsidR="001C5BE0" w:rsidRDefault="001C5BE0" w:rsidP="00AC3824">
            <w:pPr>
              <w:spacing w:line="240" w:lineRule="exact"/>
              <w:rPr>
                <w:rFonts w:eastAsia="標楷體"/>
                <w:sz w:val="18"/>
              </w:rPr>
            </w:pPr>
            <w:r w:rsidRPr="001C1D1E">
              <w:rPr>
                <w:rFonts w:eastAsia="標楷體" w:hint="eastAsia"/>
                <w:sz w:val="18"/>
              </w:rPr>
              <w:t>離心機使用費</w:t>
            </w:r>
            <w:r w:rsidRPr="001C1D1E">
              <w:rPr>
                <w:rFonts w:eastAsia="標楷體"/>
                <w:sz w:val="18"/>
                <w:u w:val="single"/>
              </w:rPr>
              <w:t xml:space="preserve">     </w:t>
            </w:r>
            <w:r w:rsidRPr="001C1D1E">
              <w:rPr>
                <w:rFonts w:eastAsia="標楷體" w:hint="eastAsia"/>
                <w:sz w:val="18"/>
              </w:rPr>
              <w:t>元×</w:t>
            </w:r>
            <w:r w:rsidRPr="001C1D1E">
              <w:rPr>
                <w:rFonts w:eastAsia="標楷體"/>
                <w:sz w:val="18"/>
                <w:u w:val="single"/>
              </w:rPr>
              <w:t xml:space="preserve">  </w:t>
            </w:r>
            <w:r w:rsidRPr="001C1D1E">
              <w:rPr>
                <w:rFonts w:eastAsia="標楷體" w:hint="eastAsia"/>
                <w:sz w:val="18"/>
              </w:rPr>
              <w:t>年</w:t>
            </w:r>
            <w:r w:rsidRPr="001C1D1E">
              <w:rPr>
                <w:rFonts w:eastAsia="標楷體"/>
                <w:sz w:val="18"/>
              </w:rPr>
              <w:t>=</w:t>
            </w:r>
            <w:r w:rsidRPr="001C1D1E">
              <w:rPr>
                <w:rFonts w:eastAsia="標楷體"/>
                <w:sz w:val="18"/>
                <w:u w:val="single"/>
              </w:rPr>
              <w:t xml:space="preserve">      </w:t>
            </w:r>
            <w:r w:rsidRPr="001C1D1E">
              <w:rPr>
                <w:rFonts w:eastAsia="標楷體" w:hint="eastAsia"/>
                <w:sz w:val="18"/>
              </w:rPr>
              <w:t>元</w:t>
            </w:r>
            <w:r w:rsidRPr="00106C0F">
              <w:rPr>
                <w:rFonts w:eastAsia="標楷體"/>
                <w:sz w:val="18"/>
              </w:rPr>
              <w:t xml:space="preserve"> / </w:t>
            </w:r>
            <w:r w:rsidRPr="001C1D1E">
              <w:rPr>
                <w:rFonts w:eastAsia="標楷體"/>
                <w:sz w:val="18"/>
              </w:rPr>
              <w:t>4</w:t>
            </w:r>
            <w:r w:rsidRPr="001C1D1E">
              <w:rPr>
                <w:rFonts w:eastAsia="標楷體" w:hint="eastAsia"/>
                <w:sz w:val="18"/>
              </w:rPr>
              <w:t>℃檢體儲存費</w:t>
            </w:r>
            <w:r w:rsidRPr="001C1D1E">
              <w:rPr>
                <w:rFonts w:eastAsia="標楷體"/>
                <w:sz w:val="18"/>
                <w:u w:val="single"/>
              </w:rPr>
              <w:t xml:space="preserve">     </w:t>
            </w:r>
            <w:r w:rsidRPr="001C1D1E">
              <w:rPr>
                <w:rFonts w:eastAsia="標楷體" w:hint="eastAsia"/>
                <w:sz w:val="18"/>
              </w:rPr>
              <w:t>元×</w:t>
            </w:r>
            <w:r w:rsidRPr="001C1D1E">
              <w:rPr>
                <w:rFonts w:eastAsia="標楷體"/>
                <w:sz w:val="18"/>
                <w:u w:val="single"/>
              </w:rPr>
              <w:t xml:space="preserve">  </w:t>
            </w:r>
            <w:r w:rsidRPr="001C1D1E">
              <w:rPr>
                <w:rFonts w:eastAsia="標楷體" w:hint="eastAsia"/>
                <w:sz w:val="18"/>
              </w:rPr>
              <w:t>盒×</w:t>
            </w:r>
            <w:r w:rsidRPr="001C1D1E">
              <w:rPr>
                <w:rFonts w:eastAsia="標楷體"/>
                <w:sz w:val="18"/>
                <w:u w:val="single"/>
              </w:rPr>
              <w:t xml:space="preserve">  </w:t>
            </w:r>
            <w:r w:rsidRPr="001C1D1E">
              <w:rPr>
                <w:rFonts w:eastAsia="標楷體" w:hint="eastAsia"/>
                <w:sz w:val="18"/>
              </w:rPr>
              <w:t>年</w:t>
            </w:r>
            <w:r w:rsidRPr="001C1D1E">
              <w:rPr>
                <w:rFonts w:eastAsia="標楷體"/>
                <w:sz w:val="18"/>
              </w:rPr>
              <w:t>=</w:t>
            </w:r>
            <w:r w:rsidRPr="00106C0F">
              <w:rPr>
                <w:rFonts w:eastAsia="標楷體"/>
                <w:sz w:val="18"/>
                <w:u w:val="single"/>
              </w:rPr>
              <w:t xml:space="preserve">      </w:t>
            </w:r>
            <w:r w:rsidRPr="00106C0F">
              <w:rPr>
                <w:rFonts w:eastAsia="標楷體" w:hint="eastAsia"/>
                <w:sz w:val="18"/>
              </w:rPr>
              <w:t>元</w:t>
            </w:r>
            <w:r w:rsidRPr="00106C0F">
              <w:rPr>
                <w:rFonts w:eastAsia="標楷體"/>
                <w:sz w:val="18"/>
              </w:rPr>
              <w:t xml:space="preserve"> / </w:t>
            </w:r>
            <w:r w:rsidRPr="001C1D1E">
              <w:rPr>
                <w:rFonts w:eastAsia="標楷體"/>
                <w:sz w:val="18"/>
              </w:rPr>
              <w:t>-20</w:t>
            </w:r>
            <w:r w:rsidRPr="001C1D1E">
              <w:rPr>
                <w:rFonts w:eastAsia="標楷體" w:hint="eastAsia"/>
                <w:sz w:val="18"/>
              </w:rPr>
              <w:t>℃檢體儲存費</w:t>
            </w:r>
            <w:r w:rsidRPr="001C1D1E">
              <w:rPr>
                <w:rFonts w:eastAsia="標楷體"/>
                <w:sz w:val="18"/>
                <w:u w:val="single"/>
              </w:rPr>
              <w:t xml:space="preserve">     </w:t>
            </w:r>
            <w:r w:rsidRPr="001C1D1E">
              <w:rPr>
                <w:rFonts w:eastAsia="標楷體" w:hint="eastAsia"/>
                <w:sz w:val="18"/>
              </w:rPr>
              <w:t>元×</w:t>
            </w:r>
            <w:r w:rsidRPr="001C1D1E">
              <w:rPr>
                <w:rFonts w:eastAsia="標楷體"/>
                <w:sz w:val="18"/>
                <w:u w:val="single"/>
              </w:rPr>
              <w:t xml:space="preserve">  </w:t>
            </w:r>
            <w:r w:rsidRPr="001C1D1E">
              <w:rPr>
                <w:rFonts w:eastAsia="標楷體" w:hint="eastAsia"/>
                <w:sz w:val="18"/>
              </w:rPr>
              <w:t>盒×</w:t>
            </w:r>
            <w:r w:rsidRPr="001C1D1E">
              <w:rPr>
                <w:rFonts w:eastAsia="標楷體"/>
                <w:sz w:val="18"/>
                <w:u w:val="single"/>
              </w:rPr>
              <w:t xml:space="preserve">  </w:t>
            </w:r>
            <w:r w:rsidRPr="001C1D1E">
              <w:rPr>
                <w:rFonts w:eastAsia="標楷體" w:hint="eastAsia"/>
                <w:sz w:val="18"/>
              </w:rPr>
              <w:t>年</w:t>
            </w:r>
            <w:r w:rsidRPr="001C1D1E">
              <w:rPr>
                <w:rFonts w:eastAsia="標楷體"/>
                <w:sz w:val="18"/>
              </w:rPr>
              <w:t>=</w:t>
            </w:r>
            <w:r w:rsidRPr="00106C0F">
              <w:rPr>
                <w:rFonts w:eastAsia="標楷體"/>
                <w:sz w:val="18"/>
                <w:u w:val="single"/>
              </w:rPr>
              <w:t xml:space="preserve">      </w:t>
            </w:r>
            <w:r w:rsidRPr="00106C0F">
              <w:rPr>
                <w:rFonts w:eastAsia="標楷體" w:hint="eastAsia"/>
                <w:sz w:val="18"/>
              </w:rPr>
              <w:t>元</w:t>
            </w:r>
            <w:r w:rsidRPr="00106C0F">
              <w:rPr>
                <w:rFonts w:eastAsia="標楷體"/>
                <w:sz w:val="18"/>
              </w:rPr>
              <w:t xml:space="preserve"> /</w:t>
            </w:r>
          </w:p>
          <w:p w14:paraId="52682E56" w14:textId="77777777" w:rsidR="001C5BE0" w:rsidRPr="00106C0F" w:rsidRDefault="001C5BE0" w:rsidP="00AC3824">
            <w:pPr>
              <w:spacing w:line="240" w:lineRule="exact"/>
              <w:rPr>
                <w:rFonts w:eastAsia="標楷體"/>
                <w:sz w:val="18"/>
              </w:rPr>
            </w:pPr>
            <w:r w:rsidRPr="001C1D1E">
              <w:rPr>
                <w:rFonts w:eastAsia="標楷體"/>
                <w:sz w:val="18"/>
              </w:rPr>
              <w:t>-80</w:t>
            </w:r>
            <w:r w:rsidRPr="001C1D1E">
              <w:rPr>
                <w:rFonts w:eastAsia="標楷體" w:hint="eastAsia"/>
                <w:sz w:val="18"/>
              </w:rPr>
              <w:t>℃檢體儲存費</w:t>
            </w:r>
            <w:r w:rsidRPr="001C1D1E">
              <w:rPr>
                <w:rFonts w:eastAsia="標楷體"/>
                <w:sz w:val="18"/>
                <w:u w:val="single"/>
              </w:rPr>
              <w:t xml:space="preserve">     </w:t>
            </w:r>
            <w:r w:rsidRPr="001C1D1E">
              <w:rPr>
                <w:rFonts w:eastAsia="標楷體" w:hint="eastAsia"/>
                <w:sz w:val="18"/>
              </w:rPr>
              <w:t>元×</w:t>
            </w:r>
            <w:r w:rsidRPr="001C1D1E">
              <w:rPr>
                <w:rFonts w:eastAsia="標楷體"/>
                <w:sz w:val="18"/>
                <w:u w:val="single"/>
              </w:rPr>
              <w:t xml:space="preserve">  </w:t>
            </w:r>
            <w:r w:rsidRPr="001C1D1E">
              <w:rPr>
                <w:rFonts w:eastAsia="標楷體" w:hint="eastAsia"/>
                <w:sz w:val="18"/>
              </w:rPr>
              <w:t>盒×</w:t>
            </w:r>
            <w:r w:rsidRPr="001C1D1E">
              <w:rPr>
                <w:rFonts w:eastAsia="標楷體"/>
                <w:sz w:val="18"/>
                <w:u w:val="single"/>
              </w:rPr>
              <w:t xml:space="preserve">  </w:t>
            </w:r>
            <w:r w:rsidRPr="001C1D1E">
              <w:rPr>
                <w:rFonts w:eastAsia="標楷體" w:hint="eastAsia"/>
                <w:sz w:val="18"/>
              </w:rPr>
              <w:t>年</w:t>
            </w:r>
            <w:r w:rsidRPr="001C1D1E">
              <w:rPr>
                <w:rFonts w:eastAsia="標楷體"/>
                <w:sz w:val="18"/>
              </w:rPr>
              <w:t>=</w:t>
            </w:r>
            <w:r w:rsidRPr="00106C0F">
              <w:rPr>
                <w:rFonts w:eastAsia="標楷體"/>
                <w:sz w:val="18"/>
                <w:u w:val="single"/>
              </w:rPr>
              <w:t xml:space="preserve">      </w:t>
            </w:r>
            <w:r w:rsidRPr="00106C0F">
              <w:rPr>
                <w:rFonts w:eastAsia="標楷體" w:hint="eastAsia"/>
                <w:sz w:val="18"/>
              </w:rPr>
              <w:t>元</w:t>
            </w:r>
          </w:p>
          <w:p w14:paraId="01C674E2" w14:textId="77777777" w:rsidR="001C5BE0" w:rsidRPr="009964B1" w:rsidRDefault="001C5BE0" w:rsidP="00AC3824">
            <w:pPr>
              <w:spacing w:line="240" w:lineRule="exact"/>
              <w:rPr>
                <w:rFonts w:eastAsia="標楷體"/>
                <w:sz w:val="18"/>
              </w:rPr>
            </w:pPr>
            <w:r w:rsidRPr="00106C0F">
              <w:rPr>
                <w:rFonts w:eastAsia="標楷體"/>
                <w:sz w:val="18"/>
              </w:rPr>
              <w:t xml:space="preserve">Centrifuge Usage Fee </w:t>
            </w:r>
            <w:r w:rsidRPr="001C1D1E">
              <w:rPr>
                <w:rFonts w:eastAsia="標楷體"/>
                <w:color w:val="000000"/>
                <w:sz w:val="18"/>
              </w:rPr>
              <w:t>NTD</w:t>
            </w:r>
            <w:r w:rsidRPr="00106C0F">
              <w:rPr>
                <w:rFonts w:eastAsia="標楷體"/>
                <w:sz w:val="18"/>
                <w:u w:val="single"/>
              </w:rPr>
              <w:t xml:space="preserve">    </w:t>
            </w:r>
            <w:r w:rsidRPr="001C1D1E">
              <w:rPr>
                <w:rFonts w:eastAsia="標楷體" w:hint="eastAsia"/>
                <w:color w:val="000000"/>
                <w:sz w:val="18"/>
              </w:rPr>
              <w:t>×</w:t>
            </w:r>
            <w:r w:rsidRPr="001C1D1E">
              <w:rPr>
                <w:rFonts w:eastAsia="標楷體"/>
                <w:color w:val="000000"/>
                <w:sz w:val="18"/>
                <w:u w:val="single"/>
              </w:rPr>
              <w:t xml:space="preserve">  </w:t>
            </w:r>
            <w:r w:rsidRPr="001C1D1E">
              <w:rPr>
                <w:rFonts w:eastAsia="標楷體"/>
                <w:color w:val="000000"/>
                <w:sz w:val="18"/>
              </w:rPr>
              <w:t>year =NTD</w:t>
            </w:r>
            <w:r w:rsidRPr="00106C0F">
              <w:rPr>
                <w:rFonts w:eastAsia="標楷體"/>
                <w:sz w:val="18"/>
                <w:u w:val="single"/>
              </w:rPr>
              <w:t xml:space="preserve">    </w:t>
            </w:r>
            <w:r w:rsidRPr="00106C0F">
              <w:rPr>
                <w:rFonts w:eastAsia="標楷體"/>
                <w:sz w:val="18"/>
              </w:rPr>
              <w:t xml:space="preserve"> / 4</w:t>
            </w:r>
            <w:r w:rsidRPr="00EA5A97">
              <w:rPr>
                <w:rFonts w:eastAsia="標楷體"/>
                <w:sz w:val="18"/>
              </w:rPr>
              <w:t>℃</w:t>
            </w:r>
            <w:r>
              <w:rPr>
                <w:rFonts w:eastAsia="標楷體" w:hint="eastAsia"/>
                <w:sz w:val="18"/>
              </w:rPr>
              <w:t xml:space="preserve"> </w:t>
            </w:r>
            <w:r w:rsidRPr="001C1D1E">
              <w:rPr>
                <w:rFonts w:eastAsia="標楷體"/>
                <w:color w:val="000000"/>
                <w:sz w:val="18"/>
              </w:rPr>
              <w:t xml:space="preserve">Sample </w:t>
            </w:r>
            <w:r>
              <w:rPr>
                <w:rFonts w:eastAsia="標楷體" w:hint="eastAsia"/>
                <w:color w:val="000000"/>
                <w:sz w:val="18"/>
              </w:rPr>
              <w:t>S</w:t>
            </w:r>
            <w:r w:rsidRPr="001C1D1E">
              <w:rPr>
                <w:rFonts w:eastAsia="標楷體"/>
                <w:color w:val="000000"/>
                <w:sz w:val="18"/>
              </w:rPr>
              <w:t xml:space="preserve">torage </w:t>
            </w:r>
            <w:r>
              <w:rPr>
                <w:rFonts w:eastAsia="標楷體" w:hint="eastAsia"/>
                <w:color w:val="000000"/>
                <w:sz w:val="18"/>
              </w:rPr>
              <w:t>F</w:t>
            </w:r>
            <w:r w:rsidRPr="001C1D1E">
              <w:rPr>
                <w:rFonts w:eastAsia="標楷體"/>
                <w:color w:val="000000"/>
                <w:sz w:val="18"/>
              </w:rPr>
              <w:t>ee NTD</w:t>
            </w:r>
            <w:r w:rsidRPr="00106C0F">
              <w:rPr>
                <w:rFonts w:eastAsia="標楷體"/>
                <w:sz w:val="18"/>
                <w:u w:val="single"/>
              </w:rPr>
              <w:t xml:space="preserve">    </w:t>
            </w:r>
            <w:r w:rsidRPr="001C1D1E">
              <w:rPr>
                <w:rFonts w:eastAsia="標楷體" w:hint="eastAsia"/>
                <w:color w:val="000000"/>
                <w:sz w:val="18"/>
              </w:rPr>
              <w:t>×</w:t>
            </w:r>
            <w:r w:rsidRPr="001C1D1E">
              <w:rPr>
                <w:rFonts w:eastAsia="標楷體"/>
                <w:color w:val="000000"/>
                <w:sz w:val="18"/>
                <w:u w:val="single"/>
              </w:rPr>
              <w:t xml:space="preserve">  </w:t>
            </w:r>
            <w:r>
              <w:rPr>
                <w:rFonts w:eastAsia="標楷體"/>
                <w:color w:val="000000"/>
                <w:sz w:val="18"/>
              </w:rPr>
              <w:t>unit</w:t>
            </w:r>
            <w:r w:rsidRPr="001C1D1E">
              <w:rPr>
                <w:rFonts w:eastAsia="標楷體" w:hint="eastAsia"/>
                <w:color w:val="000000"/>
                <w:sz w:val="18"/>
              </w:rPr>
              <w:t>×</w:t>
            </w:r>
            <w:r w:rsidRPr="001C1D1E">
              <w:rPr>
                <w:rFonts w:eastAsia="標楷體"/>
                <w:color w:val="000000"/>
                <w:sz w:val="18"/>
                <w:u w:val="single"/>
              </w:rPr>
              <w:t xml:space="preserve">   </w:t>
            </w:r>
            <w:r w:rsidRPr="001C1D1E">
              <w:rPr>
                <w:rFonts w:eastAsia="標楷體"/>
                <w:color w:val="000000"/>
                <w:sz w:val="18"/>
              </w:rPr>
              <w:t>year =NTD</w:t>
            </w:r>
            <w:r w:rsidRPr="00106C0F">
              <w:rPr>
                <w:rFonts w:eastAsia="標楷體"/>
                <w:sz w:val="18"/>
                <w:u w:val="single"/>
              </w:rPr>
              <w:t xml:space="preserve">    </w:t>
            </w:r>
            <w:r w:rsidRPr="00106C0F">
              <w:rPr>
                <w:rFonts w:eastAsia="標楷體"/>
                <w:sz w:val="18"/>
              </w:rPr>
              <w:t xml:space="preserve"> /</w:t>
            </w:r>
          </w:p>
        </w:tc>
        <w:tc>
          <w:tcPr>
            <w:tcW w:w="1491" w:type="dxa"/>
          </w:tcPr>
          <w:p w14:paraId="357EBB33" w14:textId="6432757A" w:rsidR="001C5BE0" w:rsidRDefault="001C5BE0" w:rsidP="00AC3824">
            <w:pPr>
              <w:jc w:val="center"/>
              <w:rPr>
                <w:rFonts w:eastAsia="標楷體"/>
                <w:bCs/>
                <w:sz w:val="20"/>
              </w:rPr>
            </w:pPr>
          </w:p>
        </w:tc>
        <w:tc>
          <w:tcPr>
            <w:tcW w:w="1756" w:type="dxa"/>
          </w:tcPr>
          <w:p w14:paraId="59E056BD" w14:textId="551A1207" w:rsidR="001C5BE0" w:rsidRDefault="001C5BE0" w:rsidP="00AC3824">
            <w:pPr>
              <w:jc w:val="center"/>
              <w:rPr>
                <w:rFonts w:eastAsia="標楷體"/>
                <w:bCs/>
                <w:sz w:val="20"/>
              </w:rPr>
            </w:pPr>
          </w:p>
        </w:tc>
      </w:tr>
      <w:tr w:rsidR="001C5BE0" w14:paraId="53E52DA2" w14:textId="77777777" w:rsidTr="00AC3824">
        <w:tc>
          <w:tcPr>
            <w:tcW w:w="12950" w:type="dxa"/>
            <w:gridSpan w:val="8"/>
            <w:shd w:val="clear" w:color="auto" w:fill="BFBFBF" w:themeFill="background1" w:themeFillShade="BF"/>
            <w:vAlign w:val="center"/>
          </w:tcPr>
          <w:p w14:paraId="734C5EFE" w14:textId="77777777" w:rsidR="001C5BE0" w:rsidRDefault="001C5BE0" w:rsidP="00AC3824">
            <w:pPr>
              <w:jc w:val="center"/>
              <w:rPr>
                <w:rFonts w:eastAsia="標楷體"/>
                <w:bCs/>
                <w:sz w:val="20"/>
              </w:rPr>
            </w:pPr>
            <w:r w:rsidRPr="00E73A06">
              <w:rPr>
                <w:rFonts w:eastAsia="標楷體"/>
                <w:b/>
                <w:color w:val="000000"/>
                <w:kern w:val="0"/>
                <w:sz w:val="18"/>
              </w:rPr>
              <w:t>人事費</w:t>
            </w:r>
            <w:r w:rsidRPr="00E73A06">
              <w:rPr>
                <w:rFonts w:eastAsia="標楷體" w:hint="eastAsia"/>
                <w:b/>
                <w:color w:val="000000"/>
                <w:kern w:val="0"/>
                <w:sz w:val="18"/>
              </w:rPr>
              <w:t xml:space="preserve"> </w:t>
            </w:r>
            <w:r w:rsidRPr="00E73A06">
              <w:rPr>
                <w:rFonts w:eastAsia="標楷體"/>
                <w:b/>
                <w:color w:val="000000"/>
                <w:sz w:val="18"/>
              </w:rPr>
              <w:t>Personnel Expenses</w:t>
            </w:r>
          </w:p>
        </w:tc>
      </w:tr>
      <w:tr w:rsidR="001C5BE0" w14:paraId="78FD36A0" w14:textId="77777777" w:rsidTr="00AC3824">
        <w:tc>
          <w:tcPr>
            <w:tcW w:w="1917" w:type="dxa"/>
            <w:vAlign w:val="center"/>
          </w:tcPr>
          <w:p w14:paraId="1A148755" w14:textId="77777777" w:rsidR="001C5BE0" w:rsidRPr="00E73A06" w:rsidRDefault="001C5BE0" w:rsidP="00AC3824">
            <w:pPr>
              <w:widowControl/>
              <w:spacing w:line="240" w:lineRule="exact"/>
              <w:rPr>
                <w:rFonts w:eastAsia="標楷體"/>
                <w:b/>
                <w:color w:val="000000"/>
                <w:kern w:val="0"/>
                <w:sz w:val="18"/>
              </w:rPr>
            </w:pPr>
            <w:r w:rsidRPr="00E73A06">
              <w:rPr>
                <w:rFonts w:eastAsia="標楷體"/>
                <w:b/>
                <w:color w:val="000000"/>
                <w:kern w:val="0"/>
                <w:sz w:val="18"/>
              </w:rPr>
              <w:t>主持人費</w:t>
            </w:r>
          </w:p>
          <w:p w14:paraId="20987570" w14:textId="77777777" w:rsidR="001C5BE0" w:rsidRPr="00E73A06" w:rsidRDefault="001C5BE0" w:rsidP="00AC3824">
            <w:pPr>
              <w:rPr>
                <w:rFonts w:eastAsia="標楷體"/>
                <w:b/>
                <w:color w:val="000000"/>
                <w:kern w:val="0"/>
                <w:sz w:val="18"/>
              </w:rPr>
            </w:pPr>
            <w:r w:rsidRPr="00E73A06">
              <w:rPr>
                <w:rFonts w:eastAsia="標楷體"/>
                <w:color w:val="000000"/>
                <w:kern w:val="0"/>
                <w:sz w:val="18"/>
                <w:lang w:val="en-AU" w:eastAsia="en-US"/>
              </w:rPr>
              <w:t>Investigator Fee</w:t>
            </w:r>
          </w:p>
        </w:tc>
        <w:tc>
          <w:tcPr>
            <w:tcW w:w="1396" w:type="dxa"/>
            <w:vAlign w:val="center"/>
          </w:tcPr>
          <w:p w14:paraId="13DE0DF3" w14:textId="17AA658B" w:rsidR="001C5BE0" w:rsidRDefault="001C5BE0" w:rsidP="00AC3824">
            <w:pPr>
              <w:jc w:val="center"/>
              <w:rPr>
                <w:rFonts w:eastAsia="標楷體"/>
                <w:bCs/>
                <w:sz w:val="20"/>
              </w:rPr>
            </w:pPr>
          </w:p>
        </w:tc>
        <w:tc>
          <w:tcPr>
            <w:tcW w:w="1597" w:type="dxa"/>
            <w:vAlign w:val="center"/>
          </w:tcPr>
          <w:p w14:paraId="48C9E8F6" w14:textId="5A660A6A" w:rsidR="001C5BE0" w:rsidRDefault="001C5BE0" w:rsidP="00AC3824">
            <w:pPr>
              <w:jc w:val="center"/>
              <w:rPr>
                <w:rFonts w:eastAsia="標楷體"/>
                <w:bCs/>
                <w:sz w:val="20"/>
              </w:rPr>
            </w:pPr>
          </w:p>
        </w:tc>
        <w:tc>
          <w:tcPr>
            <w:tcW w:w="1597" w:type="dxa"/>
            <w:vAlign w:val="center"/>
          </w:tcPr>
          <w:p w14:paraId="04FAFC5D" w14:textId="7EE9621E" w:rsidR="001C5BE0" w:rsidRDefault="001C5BE0" w:rsidP="00AC3824">
            <w:pPr>
              <w:jc w:val="center"/>
              <w:rPr>
                <w:rFonts w:eastAsia="標楷體"/>
                <w:bCs/>
                <w:sz w:val="20"/>
              </w:rPr>
            </w:pPr>
          </w:p>
        </w:tc>
        <w:tc>
          <w:tcPr>
            <w:tcW w:w="1598" w:type="dxa"/>
            <w:vAlign w:val="center"/>
          </w:tcPr>
          <w:p w14:paraId="2BB02AD7" w14:textId="7C91C2C1" w:rsidR="001C5BE0" w:rsidRDefault="001C5BE0" w:rsidP="00AC3824">
            <w:pPr>
              <w:jc w:val="center"/>
              <w:rPr>
                <w:rFonts w:eastAsia="標楷體"/>
                <w:bCs/>
                <w:sz w:val="20"/>
              </w:rPr>
            </w:pPr>
          </w:p>
        </w:tc>
        <w:tc>
          <w:tcPr>
            <w:tcW w:w="1598" w:type="dxa"/>
            <w:vAlign w:val="center"/>
          </w:tcPr>
          <w:p w14:paraId="206856A5" w14:textId="7A2BC782" w:rsidR="001C5BE0" w:rsidRDefault="001C5BE0" w:rsidP="00AC3824">
            <w:pPr>
              <w:jc w:val="center"/>
              <w:rPr>
                <w:rFonts w:eastAsia="標楷體"/>
                <w:bCs/>
                <w:sz w:val="20"/>
              </w:rPr>
            </w:pPr>
          </w:p>
        </w:tc>
        <w:tc>
          <w:tcPr>
            <w:tcW w:w="1491" w:type="dxa"/>
            <w:vAlign w:val="center"/>
          </w:tcPr>
          <w:p w14:paraId="5DD0B7EE" w14:textId="21C7699F" w:rsidR="001C5BE0" w:rsidRDefault="001C5BE0" w:rsidP="00AC3824">
            <w:pPr>
              <w:jc w:val="center"/>
              <w:rPr>
                <w:rFonts w:eastAsia="標楷體"/>
                <w:bCs/>
                <w:sz w:val="20"/>
              </w:rPr>
            </w:pPr>
          </w:p>
        </w:tc>
        <w:tc>
          <w:tcPr>
            <w:tcW w:w="1756" w:type="dxa"/>
            <w:vAlign w:val="center"/>
          </w:tcPr>
          <w:p w14:paraId="2B2D03F2" w14:textId="5A0F8E00" w:rsidR="001C5BE0" w:rsidRDefault="001C5BE0" w:rsidP="00AC3824">
            <w:pPr>
              <w:jc w:val="center"/>
              <w:rPr>
                <w:rFonts w:eastAsia="標楷體"/>
                <w:bCs/>
                <w:sz w:val="20"/>
              </w:rPr>
            </w:pPr>
          </w:p>
        </w:tc>
      </w:tr>
      <w:tr w:rsidR="001C5BE0" w14:paraId="68168BBA" w14:textId="77777777" w:rsidTr="00AC3824">
        <w:tc>
          <w:tcPr>
            <w:tcW w:w="1917" w:type="dxa"/>
            <w:vAlign w:val="center"/>
          </w:tcPr>
          <w:p w14:paraId="25257E8E" w14:textId="77777777" w:rsidR="001C5BE0" w:rsidRPr="00E73A06" w:rsidRDefault="001C5BE0" w:rsidP="00AC3824">
            <w:pPr>
              <w:widowControl/>
              <w:spacing w:line="240" w:lineRule="exact"/>
              <w:rPr>
                <w:rFonts w:eastAsia="標楷體"/>
                <w:b/>
                <w:color w:val="000000"/>
                <w:kern w:val="0"/>
                <w:sz w:val="18"/>
              </w:rPr>
            </w:pPr>
            <w:r w:rsidRPr="00E73A06">
              <w:rPr>
                <w:rFonts w:eastAsia="標楷體"/>
                <w:b/>
                <w:color w:val="000000"/>
                <w:kern w:val="0"/>
                <w:sz w:val="18"/>
              </w:rPr>
              <w:t>研究護士</w:t>
            </w:r>
            <w:r w:rsidRPr="00E73A06">
              <w:rPr>
                <w:rFonts w:eastAsia="標楷體"/>
                <w:b/>
                <w:color w:val="000000"/>
                <w:kern w:val="0"/>
                <w:sz w:val="18"/>
              </w:rPr>
              <w:t>/</w:t>
            </w:r>
            <w:r w:rsidRPr="00E73A06">
              <w:rPr>
                <w:rFonts w:eastAsia="標楷體"/>
                <w:b/>
                <w:color w:val="000000"/>
                <w:kern w:val="0"/>
                <w:sz w:val="18"/>
              </w:rPr>
              <w:t>助理費</w:t>
            </w:r>
          </w:p>
          <w:p w14:paraId="2A74CCC1" w14:textId="77777777" w:rsidR="001C5BE0" w:rsidRPr="00E73A06" w:rsidRDefault="001C5BE0" w:rsidP="00AC3824">
            <w:pPr>
              <w:rPr>
                <w:rFonts w:eastAsia="標楷體"/>
                <w:b/>
                <w:color w:val="000000"/>
                <w:kern w:val="0"/>
                <w:sz w:val="18"/>
              </w:rPr>
            </w:pPr>
            <w:r w:rsidRPr="00E73A06">
              <w:rPr>
                <w:rFonts w:eastAsia="標楷體"/>
                <w:color w:val="000000"/>
                <w:sz w:val="18"/>
              </w:rPr>
              <w:t>SC Fee</w:t>
            </w:r>
          </w:p>
        </w:tc>
        <w:tc>
          <w:tcPr>
            <w:tcW w:w="1396" w:type="dxa"/>
            <w:vAlign w:val="center"/>
          </w:tcPr>
          <w:p w14:paraId="5DDFC04F" w14:textId="77777777" w:rsidR="001C5BE0" w:rsidRDefault="001C5BE0" w:rsidP="00AC3824">
            <w:pPr>
              <w:jc w:val="center"/>
              <w:rPr>
                <w:rFonts w:eastAsia="標楷體"/>
                <w:bCs/>
                <w:sz w:val="20"/>
              </w:rPr>
            </w:pPr>
            <w:r>
              <w:rPr>
                <w:rFonts w:eastAsia="標楷體"/>
                <w:color w:val="000000"/>
                <w:kern w:val="0"/>
                <w:sz w:val="18"/>
              </w:rPr>
              <w:t xml:space="preserve">  </w:t>
            </w:r>
            <w:r w:rsidRPr="00E73A06">
              <w:rPr>
                <w:rFonts w:eastAsia="標楷體"/>
                <w:color w:val="000000"/>
                <w:kern w:val="0"/>
                <w:sz w:val="18"/>
              </w:rPr>
              <w:t xml:space="preserve">　</w:t>
            </w:r>
          </w:p>
        </w:tc>
        <w:tc>
          <w:tcPr>
            <w:tcW w:w="1597" w:type="dxa"/>
            <w:vAlign w:val="center"/>
          </w:tcPr>
          <w:p w14:paraId="6BE17961" w14:textId="77777777" w:rsidR="001C5BE0" w:rsidRDefault="001C5BE0" w:rsidP="00AC3824">
            <w:pPr>
              <w:jc w:val="center"/>
              <w:rPr>
                <w:rFonts w:eastAsia="標楷體"/>
                <w:bCs/>
                <w:sz w:val="20"/>
              </w:rPr>
            </w:pPr>
            <w:r w:rsidRPr="00E73A06">
              <w:rPr>
                <w:rFonts w:eastAsia="標楷體"/>
                <w:color w:val="000000"/>
                <w:kern w:val="0"/>
                <w:sz w:val="18"/>
              </w:rPr>
              <w:t xml:space="preserve">　</w:t>
            </w:r>
          </w:p>
        </w:tc>
        <w:tc>
          <w:tcPr>
            <w:tcW w:w="1597" w:type="dxa"/>
            <w:vAlign w:val="center"/>
          </w:tcPr>
          <w:p w14:paraId="43FA608B" w14:textId="77777777" w:rsidR="001C5BE0" w:rsidRDefault="001C5BE0" w:rsidP="00AC3824">
            <w:pPr>
              <w:jc w:val="center"/>
              <w:rPr>
                <w:rFonts w:eastAsia="標楷體"/>
                <w:bCs/>
                <w:sz w:val="20"/>
              </w:rPr>
            </w:pPr>
            <w:r w:rsidRPr="00E73A06">
              <w:rPr>
                <w:rFonts w:eastAsia="標楷體"/>
                <w:color w:val="000000"/>
                <w:kern w:val="0"/>
                <w:sz w:val="18"/>
              </w:rPr>
              <w:t xml:space="preserve">　</w:t>
            </w:r>
          </w:p>
        </w:tc>
        <w:tc>
          <w:tcPr>
            <w:tcW w:w="1598" w:type="dxa"/>
            <w:vAlign w:val="center"/>
          </w:tcPr>
          <w:p w14:paraId="77569A52" w14:textId="77777777" w:rsidR="001C5BE0" w:rsidRDefault="001C5BE0" w:rsidP="00AC3824">
            <w:pPr>
              <w:jc w:val="center"/>
              <w:rPr>
                <w:rFonts w:eastAsia="標楷體"/>
                <w:bCs/>
                <w:sz w:val="20"/>
              </w:rPr>
            </w:pPr>
            <w:r>
              <w:rPr>
                <w:rFonts w:eastAsia="標楷體"/>
                <w:color w:val="000000"/>
                <w:kern w:val="0"/>
                <w:sz w:val="18"/>
              </w:rPr>
              <w:t xml:space="preserve">  </w:t>
            </w:r>
          </w:p>
        </w:tc>
        <w:tc>
          <w:tcPr>
            <w:tcW w:w="1598" w:type="dxa"/>
            <w:vAlign w:val="center"/>
          </w:tcPr>
          <w:p w14:paraId="506B3639" w14:textId="77777777" w:rsidR="001C5BE0" w:rsidRDefault="001C5BE0" w:rsidP="00AC3824">
            <w:pPr>
              <w:jc w:val="center"/>
              <w:rPr>
                <w:rFonts w:eastAsia="標楷體"/>
                <w:bCs/>
                <w:sz w:val="20"/>
              </w:rPr>
            </w:pPr>
          </w:p>
        </w:tc>
        <w:tc>
          <w:tcPr>
            <w:tcW w:w="1491" w:type="dxa"/>
            <w:vAlign w:val="center"/>
          </w:tcPr>
          <w:p w14:paraId="3C0BFB0E" w14:textId="77777777" w:rsidR="001C5BE0" w:rsidRDefault="001C5BE0" w:rsidP="00AC3824">
            <w:pPr>
              <w:jc w:val="center"/>
              <w:rPr>
                <w:rFonts w:eastAsia="標楷體"/>
                <w:bCs/>
                <w:sz w:val="20"/>
              </w:rPr>
            </w:pPr>
            <w:r w:rsidRPr="00E73A06">
              <w:rPr>
                <w:rFonts w:eastAsia="標楷體"/>
                <w:color w:val="000000"/>
                <w:kern w:val="0"/>
                <w:sz w:val="18"/>
              </w:rPr>
              <w:t xml:space="preserve">　</w:t>
            </w:r>
          </w:p>
        </w:tc>
        <w:tc>
          <w:tcPr>
            <w:tcW w:w="1756" w:type="dxa"/>
            <w:vAlign w:val="center"/>
          </w:tcPr>
          <w:p w14:paraId="32AB1377" w14:textId="77777777" w:rsidR="001C5BE0" w:rsidRDefault="001C5BE0" w:rsidP="00AC3824">
            <w:pPr>
              <w:jc w:val="center"/>
              <w:rPr>
                <w:rFonts w:eastAsia="標楷體"/>
                <w:bCs/>
                <w:sz w:val="20"/>
              </w:rPr>
            </w:pPr>
          </w:p>
        </w:tc>
      </w:tr>
      <w:tr w:rsidR="001C5BE0" w14:paraId="555BF35F" w14:textId="77777777" w:rsidTr="00AC3824">
        <w:tc>
          <w:tcPr>
            <w:tcW w:w="1917" w:type="dxa"/>
            <w:vAlign w:val="center"/>
          </w:tcPr>
          <w:p w14:paraId="43FB540F" w14:textId="77777777" w:rsidR="001C5BE0" w:rsidRPr="00E73A06" w:rsidRDefault="001C5BE0" w:rsidP="00AC3824">
            <w:pPr>
              <w:widowControl/>
              <w:spacing w:line="240" w:lineRule="exact"/>
              <w:rPr>
                <w:rFonts w:eastAsia="標楷體"/>
                <w:b/>
                <w:color w:val="000000"/>
                <w:kern w:val="0"/>
                <w:sz w:val="18"/>
              </w:rPr>
            </w:pPr>
            <w:r w:rsidRPr="00E73A06">
              <w:rPr>
                <w:rFonts w:eastAsia="標楷體" w:hint="eastAsia"/>
                <w:b/>
                <w:color w:val="000000"/>
                <w:kern w:val="0"/>
                <w:sz w:val="18"/>
              </w:rPr>
              <w:t>其他人事費用</w:t>
            </w:r>
          </w:p>
          <w:p w14:paraId="1BD49619" w14:textId="77777777" w:rsidR="001C5BE0" w:rsidRPr="00E73A06" w:rsidRDefault="001C5BE0" w:rsidP="00AC3824">
            <w:pPr>
              <w:rPr>
                <w:rFonts w:eastAsia="標楷體"/>
                <w:b/>
                <w:color w:val="000000"/>
                <w:kern w:val="0"/>
                <w:sz w:val="18"/>
              </w:rPr>
            </w:pPr>
            <w:r w:rsidRPr="00E73A06">
              <w:rPr>
                <w:rFonts w:eastAsia="標楷體" w:hint="eastAsia"/>
                <w:color w:val="000000"/>
                <w:kern w:val="0"/>
                <w:sz w:val="18"/>
              </w:rPr>
              <w:t>O</w:t>
            </w:r>
            <w:r w:rsidRPr="00E73A06">
              <w:rPr>
                <w:rFonts w:eastAsia="標楷體"/>
                <w:color w:val="000000"/>
                <w:kern w:val="0"/>
                <w:sz w:val="18"/>
              </w:rPr>
              <w:t>ther Personnel Expenses</w:t>
            </w:r>
          </w:p>
        </w:tc>
        <w:tc>
          <w:tcPr>
            <w:tcW w:w="1396" w:type="dxa"/>
          </w:tcPr>
          <w:p w14:paraId="458EFDF8" w14:textId="77777777" w:rsidR="001C5BE0" w:rsidRDefault="001C5BE0" w:rsidP="00AC3824">
            <w:pPr>
              <w:jc w:val="center"/>
              <w:rPr>
                <w:rFonts w:eastAsia="標楷體"/>
                <w:bCs/>
                <w:sz w:val="20"/>
              </w:rPr>
            </w:pPr>
          </w:p>
        </w:tc>
        <w:tc>
          <w:tcPr>
            <w:tcW w:w="1597" w:type="dxa"/>
          </w:tcPr>
          <w:p w14:paraId="19B1F879" w14:textId="77777777" w:rsidR="001C5BE0" w:rsidRDefault="001C5BE0" w:rsidP="00AC3824">
            <w:pPr>
              <w:jc w:val="center"/>
              <w:rPr>
                <w:rFonts w:eastAsia="標楷體"/>
                <w:bCs/>
                <w:sz w:val="20"/>
              </w:rPr>
            </w:pPr>
          </w:p>
        </w:tc>
        <w:tc>
          <w:tcPr>
            <w:tcW w:w="1597" w:type="dxa"/>
          </w:tcPr>
          <w:p w14:paraId="5B960A94" w14:textId="77777777" w:rsidR="001C5BE0" w:rsidRDefault="001C5BE0" w:rsidP="00AC3824">
            <w:pPr>
              <w:jc w:val="center"/>
              <w:rPr>
                <w:rFonts w:eastAsia="標楷體"/>
                <w:bCs/>
                <w:sz w:val="20"/>
              </w:rPr>
            </w:pPr>
          </w:p>
        </w:tc>
        <w:tc>
          <w:tcPr>
            <w:tcW w:w="1598" w:type="dxa"/>
          </w:tcPr>
          <w:p w14:paraId="2620BAB1" w14:textId="77777777" w:rsidR="001C5BE0" w:rsidRDefault="001C5BE0" w:rsidP="00AC3824">
            <w:pPr>
              <w:jc w:val="center"/>
              <w:rPr>
                <w:rFonts w:eastAsia="標楷體"/>
                <w:bCs/>
                <w:sz w:val="20"/>
              </w:rPr>
            </w:pPr>
          </w:p>
        </w:tc>
        <w:tc>
          <w:tcPr>
            <w:tcW w:w="1598" w:type="dxa"/>
          </w:tcPr>
          <w:p w14:paraId="50A6D37E" w14:textId="77777777" w:rsidR="001C5BE0" w:rsidRDefault="001C5BE0" w:rsidP="00AC3824">
            <w:pPr>
              <w:jc w:val="center"/>
              <w:rPr>
                <w:rFonts w:eastAsia="標楷體"/>
                <w:bCs/>
                <w:sz w:val="20"/>
              </w:rPr>
            </w:pPr>
          </w:p>
        </w:tc>
        <w:tc>
          <w:tcPr>
            <w:tcW w:w="1491" w:type="dxa"/>
            <w:vAlign w:val="center"/>
          </w:tcPr>
          <w:p w14:paraId="2B0C75A5" w14:textId="4C394462" w:rsidR="001C5BE0" w:rsidRDefault="001C5BE0" w:rsidP="00AC3824">
            <w:pPr>
              <w:jc w:val="center"/>
              <w:rPr>
                <w:rFonts w:eastAsia="標楷體"/>
                <w:bCs/>
                <w:sz w:val="20"/>
              </w:rPr>
            </w:pPr>
          </w:p>
        </w:tc>
        <w:tc>
          <w:tcPr>
            <w:tcW w:w="1756" w:type="dxa"/>
            <w:vAlign w:val="center"/>
          </w:tcPr>
          <w:p w14:paraId="180A11DC" w14:textId="7ED1A87A" w:rsidR="001C5BE0" w:rsidRDefault="001C5BE0" w:rsidP="00AC3824">
            <w:pPr>
              <w:jc w:val="center"/>
              <w:rPr>
                <w:rFonts w:eastAsia="標楷體"/>
                <w:bCs/>
                <w:sz w:val="20"/>
              </w:rPr>
            </w:pPr>
          </w:p>
        </w:tc>
      </w:tr>
      <w:tr w:rsidR="001C5BE0" w14:paraId="217049C1" w14:textId="77777777" w:rsidTr="00AC3824">
        <w:tc>
          <w:tcPr>
            <w:tcW w:w="1917" w:type="dxa"/>
            <w:vAlign w:val="center"/>
          </w:tcPr>
          <w:p w14:paraId="4394642B" w14:textId="27EA81F2" w:rsidR="001C5BE0" w:rsidRPr="00E73A06" w:rsidRDefault="001C5BE0" w:rsidP="00AC3824">
            <w:pPr>
              <w:widowControl/>
              <w:spacing w:line="240" w:lineRule="exact"/>
              <w:rPr>
                <w:rFonts w:eastAsia="標楷體"/>
                <w:color w:val="000000"/>
                <w:kern w:val="0"/>
                <w:sz w:val="18"/>
              </w:rPr>
            </w:pPr>
            <w:r w:rsidRPr="00E73A06">
              <w:rPr>
                <w:rFonts w:eastAsia="標楷體"/>
                <w:b/>
                <w:color w:val="000000"/>
                <w:kern w:val="0"/>
                <w:sz w:val="18"/>
              </w:rPr>
              <w:t>機構管理費</w:t>
            </w:r>
            <w:r w:rsidR="009C64A5">
              <w:rPr>
                <w:rFonts w:eastAsia="標楷體" w:hint="eastAsia"/>
                <w:b/>
                <w:color w:val="000000"/>
                <w:kern w:val="0"/>
                <w:sz w:val="18"/>
                <w:lang w:eastAsia="zh-TW"/>
              </w:rPr>
              <w:t>(10%)</w:t>
            </w:r>
          </w:p>
          <w:p w14:paraId="2ED3AB9A" w14:textId="77777777" w:rsidR="001C5BE0" w:rsidRPr="00E73A06" w:rsidRDefault="001C5BE0" w:rsidP="00AC3824">
            <w:pPr>
              <w:rPr>
                <w:rFonts w:eastAsia="標楷體"/>
                <w:b/>
                <w:color w:val="000000"/>
                <w:kern w:val="0"/>
                <w:sz w:val="18"/>
              </w:rPr>
            </w:pPr>
            <w:r w:rsidRPr="00E73A06">
              <w:rPr>
                <w:rFonts w:eastAsia="標楷體"/>
                <w:color w:val="000000"/>
                <w:sz w:val="18"/>
              </w:rPr>
              <w:t>Site Management Fee</w:t>
            </w:r>
          </w:p>
        </w:tc>
        <w:tc>
          <w:tcPr>
            <w:tcW w:w="9277" w:type="dxa"/>
            <w:gridSpan w:val="6"/>
          </w:tcPr>
          <w:p w14:paraId="096AEE98" w14:textId="77777777" w:rsidR="001C5BE0" w:rsidRDefault="001C5BE0" w:rsidP="00AC3824">
            <w:pPr>
              <w:jc w:val="center"/>
              <w:rPr>
                <w:rFonts w:eastAsia="標楷體"/>
                <w:bCs/>
                <w:sz w:val="20"/>
              </w:rPr>
            </w:pPr>
          </w:p>
        </w:tc>
        <w:tc>
          <w:tcPr>
            <w:tcW w:w="1756" w:type="dxa"/>
            <w:vAlign w:val="center"/>
          </w:tcPr>
          <w:p w14:paraId="664FE0CF" w14:textId="4C014B60" w:rsidR="001C5BE0" w:rsidRPr="007A56E3" w:rsidRDefault="001C5BE0" w:rsidP="00AC3824">
            <w:pPr>
              <w:jc w:val="center"/>
              <w:rPr>
                <w:rFonts w:eastAsia="標楷體"/>
                <w:color w:val="000000"/>
                <w:kern w:val="0"/>
                <w:sz w:val="18"/>
              </w:rPr>
            </w:pPr>
          </w:p>
        </w:tc>
      </w:tr>
      <w:tr w:rsidR="001C5BE0" w14:paraId="147D0909" w14:textId="77777777" w:rsidTr="00AC3824">
        <w:tc>
          <w:tcPr>
            <w:tcW w:w="1917" w:type="dxa"/>
            <w:vAlign w:val="center"/>
          </w:tcPr>
          <w:p w14:paraId="6BCA41CF" w14:textId="77777777" w:rsidR="001C5BE0" w:rsidRPr="00E73A06" w:rsidRDefault="001C5BE0" w:rsidP="00AC3824">
            <w:pPr>
              <w:widowControl/>
              <w:spacing w:line="240" w:lineRule="exact"/>
              <w:rPr>
                <w:rFonts w:eastAsia="標楷體"/>
                <w:b/>
                <w:color w:val="000000"/>
                <w:kern w:val="0"/>
                <w:sz w:val="18"/>
              </w:rPr>
            </w:pPr>
            <w:r w:rsidRPr="00E73A06">
              <w:rPr>
                <w:rFonts w:eastAsia="標楷體"/>
                <w:b/>
                <w:color w:val="000000"/>
                <w:kern w:val="0"/>
                <w:sz w:val="18"/>
              </w:rPr>
              <w:t>研究經費總計</w:t>
            </w:r>
          </w:p>
          <w:p w14:paraId="494B9417" w14:textId="77777777" w:rsidR="001C5BE0" w:rsidRPr="00E73A06" w:rsidRDefault="001C5BE0" w:rsidP="00AC3824">
            <w:pPr>
              <w:rPr>
                <w:rFonts w:eastAsia="標楷體"/>
                <w:b/>
                <w:color w:val="000000"/>
                <w:kern w:val="0"/>
                <w:sz w:val="18"/>
              </w:rPr>
            </w:pPr>
            <w:r w:rsidRPr="00E73A06">
              <w:rPr>
                <w:rFonts w:eastAsia="標楷體"/>
                <w:sz w:val="18"/>
              </w:rPr>
              <w:t>Sub-total</w:t>
            </w:r>
          </w:p>
        </w:tc>
        <w:tc>
          <w:tcPr>
            <w:tcW w:w="9277" w:type="dxa"/>
            <w:gridSpan w:val="6"/>
          </w:tcPr>
          <w:p w14:paraId="737D13CA" w14:textId="77777777" w:rsidR="001C5BE0" w:rsidRDefault="001C5BE0" w:rsidP="00AC3824">
            <w:pPr>
              <w:jc w:val="center"/>
              <w:rPr>
                <w:rFonts w:eastAsia="標楷體"/>
                <w:bCs/>
                <w:sz w:val="20"/>
              </w:rPr>
            </w:pPr>
          </w:p>
        </w:tc>
        <w:tc>
          <w:tcPr>
            <w:tcW w:w="1756" w:type="dxa"/>
            <w:vAlign w:val="center"/>
          </w:tcPr>
          <w:p w14:paraId="206D19A1" w14:textId="68B591AA" w:rsidR="001C5BE0" w:rsidRPr="007A56E3" w:rsidRDefault="001C5BE0" w:rsidP="00AC3824">
            <w:pPr>
              <w:jc w:val="center"/>
              <w:rPr>
                <w:rFonts w:eastAsia="標楷體"/>
                <w:color w:val="000000"/>
                <w:kern w:val="0"/>
                <w:sz w:val="18"/>
              </w:rPr>
            </w:pPr>
          </w:p>
        </w:tc>
      </w:tr>
      <w:tr w:rsidR="001C5BE0" w14:paraId="0B11E785" w14:textId="77777777" w:rsidTr="00AC3824">
        <w:tc>
          <w:tcPr>
            <w:tcW w:w="1917" w:type="dxa"/>
            <w:vAlign w:val="center"/>
          </w:tcPr>
          <w:p w14:paraId="1BD0660E" w14:textId="77777777" w:rsidR="001C5BE0" w:rsidRPr="00E73A06" w:rsidRDefault="001C5BE0" w:rsidP="00AC3824">
            <w:pPr>
              <w:rPr>
                <w:rFonts w:eastAsia="標楷體"/>
                <w:b/>
                <w:color w:val="000000"/>
                <w:kern w:val="0"/>
                <w:sz w:val="18"/>
              </w:rPr>
            </w:pPr>
            <w:r w:rsidRPr="00E73A06">
              <w:rPr>
                <w:rFonts w:eastAsia="標楷體"/>
                <w:b/>
                <w:color w:val="000000"/>
                <w:kern w:val="0"/>
                <w:sz w:val="18"/>
              </w:rPr>
              <w:t>藥品管理相關費用</w:t>
            </w:r>
            <w:r w:rsidRPr="00E73A06">
              <w:rPr>
                <w:rFonts w:eastAsia="標楷體"/>
                <w:color w:val="000000"/>
                <w:kern w:val="0"/>
                <w:sz w:val="18"/>
              </w:rPr>
              <w:t>Clinical Pharmacy Fee</w:t>
            </w:r>
          </w:p>
        </w:tc>
        <w:tc>
          <w:tcPr>
            <w:tcW w:w="9277" w:type="dxa"/>
            <w:gridSpan w:val="6"/>
            <w:vAlign w:val="center"/>
          </w:tcPr>
          <w:p w14:paraId="24E7DB03" w14:textId="77777777" w:rsidR="001C5BE0" w:rsidRDefault="001C5BE0" w:rsidP="00AC3824">
            <w:pPr>
              <w:spacing w:line="240" w:lineRule="exact"/>
              <w:rPr>
                <w:rFonts w:eastAsia="標楷體"/>
                <w:sz w:val="18"/>
              </w:rPr>
            </w:pPr>
            <w:r w:rsidRPr="00E73A06">
              <w:rPr>
                <w:rFonts w:eastAsia="標楷體"/>
                <w:color w:val="000000"/>
                <w:sz w:val="18"/>
              </w:rPr>
              <w:t>藥</w:t>
            </w:r>
            <w:r w:rsidRPr="00E73A06">
              <w:rPr>
                <w:rFonts w:eastAsia="標楷體"/>
                <w:sz w:val="18"/>
              </w:rPr>
              <w:t>品管理費</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hint="eastAsia"/>
                <w:sz w:val="18"/>
              </w:rPr>
              <w:t>元</w:t>
            </w:r>
            <w:r w:rsidRPr="00E73A06">
              <w:rPr>
                <w:rFonts w:eastAsia="標楷體" w:cs="Arial" w:hint="eastAsia"/>
                <w:color w:val="000000"/>
                <w:sz w:val="18"/>
              </w:rPr>
              <w:t>×</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sz w:val="18"/>
              </w:rPr>
              <w:t>年</w:t>
            </w:r>
            <w:r w:rsidRPr="00E73A06">
              <w:rPr>
                <w:rFonts w:eastAsia="標楷體" w:hint="eastAsia"/>
                <w:sz w:val="18"/>
              </w:rPr>
              <w:t>=</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hint="eastAsia"/>
                <w:sz w:val="18"/>
              </w:rPr>
              <w:t>元</w:t>
            </w:r>
            <w:r w:rsidRPr="00E73A06">
              <w:rPr>
                <w:rFonts w:eastAsia="標楷體" w:hint="eastAsia"/>
                <w:sz w:val="18"/>
              </w:rPr>
              <w:t xml:space="preserve"> / </w:t>
            </w:r>
            <w:r w:rsidRPr="00E73A06">
              <w:rPr>
                <w:rFonts w:eastAsia="標楷體" w:hint="eastAsia"/>
                <w:sz w:val="18"/>
              </w:rPr>
              <w:t>室溫藥品儲存費</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hint="eastAsia"/>
                <w:sz w:val="18"/>
              </w:rPr>
              <w:t>元</w:t>
            </w:r>
            <w:r w:rsidRPr="00E73A06">
              <w:rPr>
                <w:rFonts w:eastAsia="標楷體" w:cs="Arial" w:hint="eastAsia"/>
                <w:color w:val="000000"/>
                <w:sz w:val="18"/>
              </w:rPr>
              <w:t>×</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hint="eastAsia"/>
                <w:sz w:val="18"/>
              </w:rPr>
              <w:t>櫃</w:t>
            </w:r>
            <w:r w:rsidRPr="00E73A06">
              <w:rPr>
                <w:rFonts w:eastAsia="標楷體" w:cs="Arial" w:hint="eastAsia"/>
                <w:color w:val="000000"/>
                <w:sz w:val="18"/>
              </w:rPr>
              <w:t>×</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sz w:val="18"/>
              </w:rPr>
              <w:t>年</w:t>
            </w:r>
            <w:r w:rsidRPr="00E73A06">
              <w:rPr>
                <w:rFonts w:eastAsia="標楷體" w:hint="eastAsia"/>
                <w:sz w:val="18"/>
              </w:rPr>
              <w:t>=</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hint="eastAsia"/>
                <w:sz w:val="18"/>
              </w:rPr>
              <w:t>元</w:t>
            </w:r>
            <w:r w:rsidRPr="00E73A06">
              <w:rPr>
                <w:rFonts w:eastAsia="標楷體" w:hint="eastAsia"/>
                <w:sz w:val="18"/>
              </w:rPr>
              <w:t xml:space="preserve"> / </w:t>
            </w:r>
            <w:r w:rsidRPr="00E73A06">
              <w:rPr>
                <w:rFonts w:eastAsia="標楷體" w:hint="eastAsia"/>
                <w:sz w:val="18"/>
              </w:rPr>
              <w:t>冷藏藥品儲存費</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hint="eastAsia"/>
                <w:sz w:val="18"/>
              </w:rPr>
              <w:t>元</w:t>
            </w:r>
            <w:r w:rsidRPr="00E73A06">
              <w:rPr>
                <w:rFonts w:eastAsia="標楷體" w:cs="Arial" w:hint="eastAsia"/>
                <w:color w:val="000000"/>
                <w:sz w:val="18"/>
              </w:rPr>
              <w:t>×</w:t>
            </w:r>
            <w:r w:rsidRPr="00E73A06">
              <w:rPr>
                <w:rFonts w:eastAsia="標楷體"/>
                <w:sz w:val="18"/>
                <w:u w:val="single"/>
              </w:rPr>
              <w:t xml:space="preserve">  </w:t>
            </w:r>
            <w:r w:rsidRPr="00E73A06">
              <w:rPr>
                <w:rFonts w:eastAsia="標楷體" w:hint="eastAsia"/>
                <w:sz w:val="18"/>
              </w:rPr>
              <w:t>單位</w:t>
            </w:r>
            <w:r w:rsidRPr="00E73A06">
              <w:rPr>
                <w:rFonts w:eastAsia="標楷體" w:cs="Arial" w:hint="eastAsia"/>
                <w:color w:val="000000"/>
                <w:sz w:val="18"/>
              </w:rPr>
              <w:t>×</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sz w:val="18"/>
              </w:rPr>
              <w:t>年</w:t>
            </w:r>
            <w:r w:rsidRPr="00E73A06">
              <w:rPr>
                <w:rFonts w:eastAsia="標楷體" w:hint="eastAsia"/>
                <w:sz w:val="18"/>
              </w:rPr>
              <w:t>=</w:t>
            </w:r>
            <w:r w:rsidRPr="00E73A06">
              <w:rPr>
                <w:rFonts w:eastAsia="標楷體"/>
                <w:sz w:val="18"/>
                <w:u w:val="single"/>
              </w:rPr>
              <w:t xml:space="preserve"> </w:t>
            </w:r>
            <w:r>
              <w:rPr>
                <w:rFonts w:eastAsia="標楷體"/>
                <w:sz w:val="18"/>
                <w:u w:val="single"/>
              </w:rPr>
              <w:t>0</w:t>
            </w:r>
            <w:r w:rsidRPr="00E73A06">
              <w:rPr>
                <w:rFonts w:eastAsia="標楷體" w:hint="eastAsia"/>
                <w:sz w:val="18"/>
                <w:u w:val="single"/>
              </w:rPr>
              <w:t xml:space="preserve"> </w:t>
            </w:r>
            <w:r w:rsidRPr="00E73A06">
              <w:rPr>
                <w:rFonts w:eastAsia="標楷體" w:hint="eastAsia"/>
                <w:sz w:val="18"/>
              </w:rPr>
              <w:t>元</w:t>
            </w:r>
            <w:r w:rsidRPr="00E73A06">
              <w:rPr>
                <w:rFonts w:eastAsia="標楷體" w:hint="eastAsia"/>
                <w:sz w:val="18"/>
              </w:rPr>
              <w:t xml:space="preserve"> /</w:t>
            </w:r>
          </w:p>
          <w:p w14:paraId="6DC9D735" w14:textId="77777777" w:rsidR="001C5BE0" w:rsidRPr="00E73A06" w:rsidRDefault="001C5BE0" w:rsidP="00AC3824">
            <w:pPr>
              <w:spacing w:line="240" w:lineRule="exact"/>
              <w:rPr>
                <w:rFonts w:eastAsia="標楷體"/>
                <w:color w:val="000000"/>
                <w:sz w:val="18"/>
              </w:rPr>
            </w:pPr>
            <w:r w:rsidRPr="00E73A06">
              <w:rPr>
                <w:rFonts w:eastAsia="標楷體" w:hint="eastAsia"/>
                <w:sz w:val="18"/>
              </w:rPr>
              <w:t>超低溫冷凍藥品儲存費</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hint="eastAsia"/>
                <w:sz w:val="18"/>
              </w:rPr>
              <w:t>元</w:t>
            </w:r>
            <w:r w:rsidRPr="00E73A06">
              <w:rPr>
                <w:rFonts w:eastAsia="標楷體" w:cs="Arial" w:hint="eastAsia"/>
                <w:color w:val="000000"/>
                <w:sz w:val="18"/>
              </w:rPr>
              <w:t>×</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hint="eastAsia"/>
                <w:sz w:val="18"/>
              </w:rPr>
              <w:t>單位</w:t>
            </w:r>
            <w:r w:rsidRPr="00E73A06">
              <w:rPr>
                <w:rFonts w:eastAsia="標楷體" w:cs="Arial" w:hint="eastAsia"/>
                <w:color w:val="000000"/>
                <w:sz w:val="18"/>
              </w:rPr>
              <w:t>×</w:t>
            </w:r>
            <w:r w:rsidRPr="00E73A06">
              <w:rPr>
                <w:rFonts w:eastAsia="標楷體"/>
                <w:sz w:val="18"/>
                <w:u w:val="single"/>
              </w:rPr>
              <w:t xml:space="preserve"> </w:t>
            </w:r>
            <w:r>
              <w:rPr>
                <w:rFonts w:eastAsia="標楷體"/>
                <w:sz w:val="18"/>
                <w:u w:val="single"/>
              </w:rPr>
              <w:t>0</w:t>
            </w:r>
            <w:r w:rsidRPr="00E73A06">
              <w:rPr>
                <w:rFonts w:eastAsia="標楷體"/>
                <w:sz w:val="18"/>
                <w:u w:val="single"/>
              </w:rPr>
              <w:t xml:space="preserve"> </w:t>
            </w:r>
            <w:r w:rsidRPr="00E73A06">
              <w:rPr>
                <w:rFonts w:eastAsia="標楷體"/>
                <w:sz w:val="18"/>
              </w:rPr>
              <w:t>年</w:t>
            </w:r>
            <w:r w:rsidRPr="00E73A06">
              <w:rPr>
                <w:rFonts w:eastAsia="標楷體" w:hint="eastAsia"/>
                <w:color w:val="000000"/>
                <w:sz w:val="18"/>
              </w:rPr>
              <w:t>=</w:t>
            </w:r>
            <w:r w:rsidRPr="00E73A06">
              <w:rPr>
                <w:rFonts w:eastAsia="標楷體"/>
                <w:color w:val="000000"/>
                <w:sz w:val="18"/>
                <w:u w:val="single"/>
              </w:rPr>
              <w:t xml:space="preserve"> </w:t>
            </w:r>
            <w:r>
              <w:rPr>
                <w:rFonts w:eastAsia="標楷體"/>
                <w:color w:val="000000"/>
                <w:sz w:val="18"/>
                <w:u w:val="single"/>
              </w:rPr>
              <w:t>0</w:t>
            </w:r>
            <w:r w:rsidRPr="00E73A06">
              <w:rPr>
                <w:rFonts w:eastAsia="標楷體" w:hint="eastAsia"/>
                <w:color w:val="000000"/>
                <w:sz w:val="18"/>
                <w:u w:val="single"/>
              </w:rPr>
              <w:t xml:space="preserve"> </w:t>
            </w:r>
            <w:r w:rsidRPr="00E73A06">
              <w:rPr>
                <w:rFonts w:eastAsia="標楷體" w:hint="eastAsia"/>
                <w:color w:val="000000"/>
                <w:sz w:val="18"/>
              </w:rPr>
              <w:t>元</w:t>
            </w:r>
          </w:p>
          <w:p w14:paraId="7351F347" w14:textId="77777777" w:rsidR="001C5BE0" w:rsidRDefault="001C5BE0" w:rsidP="00AC3824">
            <w:pPr>
              <w:spacing w:line="240" w:lineRule="exact"/>
              <w:rPr>
                <w:rFonts w:eastAsia="標楷體"/>
                <w:sz w:val="18"/>
              </w:rPr>
            </w:pPr>
            <w:r w:rsidRPr="00E73A06">
              <w:rPr>
                <w:rFonts w:eastAsia="標楷體" w:cs="Arial"/>
                <w:color w:val="000000"/>
                <w:sz w:val="18"/>
              </w:rPr>
              <w:t>Pharmaceuticals Management Fee NTD</w:t>
            </w:r>
            <w:r w:rsidRPr="00E73A06">
              <w:rPr>
                <w:rFonts w:eastAsia="標楷體"/>
                <w:sz w:val="18"/>
                <w:u w:val="single"/>
              </w:rPr>
              <w:t xml:space="preserve">    </w:t>
            </w:r>
            <w:r w:rsidRPr="00E73A06">
              <w:rPr>
                <w:rFonts w:eastAsia="標楷體" w:cs="Arial" w:hint="eastAsia"/>
                <w:color w:val="000000"/>
                <w:sz w:val="18"/>
              </w:rPr>
              <w:t>×</w:t>
            </w:r>
            <w:r w:rsidRPr="00E73A06">
              <w:rPr>
                <w:rFonts w:eastAsia="標楷體" w:cs="Arial" w:hint="eastAsia"/>
                <w:color w:val="000000"/>
                <w:sz w:val="18"/>
                <w:u w:val="single"/>
              </w:rPr>
              <w:t xml:space="preserve"> </w:t>
            </w:r>
            <w:r w:rsidRPr="00E73A06">
              <w:rPr>
                <w:rFonts w:eastAsia="標楷體" w:cs="Arial"/>
                <w:color w:val="000000"/>
                <w:sz w:val="18"/>
                <w:u w:val="single"/>
              </w:rPr>
              <w:t xml:space="preserve"> </w:t>
            </w:r>
            <w:r w:rsidRPr="00E73A06">
              <w:rPr>
                <w:rFonts w:eastAsia="標楷體" w:cs="Arial" w:hint="eastAsia"/>
                <w:color w:val="000000"/>
                <w:sz w:val="18"/>
              </w:rPr>
              <w:t>year =</w:t>
            </w:r>
            <w:r w:rsidRPr="00E73A06">
              <w:rPr>
                <w:rFonts w:eastAsia="標楷體" w:cs="Arial"/>
                <w:color w:val="000000"/>
                <w:sz w:val="18"/>
              </w:rPr>
              <w:t>NTD</w:t>
            </w:r>
            <w:r w:rsidRPr="00E73A06">
              <w:rPr>
                <w:rFonts w:eastAsia="標楷體"/>
                <w:sz w:val="18"/>
                <w:u w:val="single"/>
              </w:rPr>
              <w:t xml:space="preserve">    </w:t>
            </w:r>
            <w:r w:rsidRPr="00E73A06">
              <w:rPr>
                <w:rFonts w:eastAsia="標楷體" w:hint="eastAsia"/>
                <w:sz w:val="18"/>
              </w:rPr>
              <w:t xml:space="preserve"> </w:t>
            </w:r>
            <w:r w:rsidRPr="00E73A06">
              <w:rPr>
                <w:rFonts w:eastAsia="標楷體"/>
                <w:sz w:val="18"/>
              </w:rPr>
              <w:t xml:space="preserve">/ </w:t>
            </w:r>
            <w:r w:rsidRPr="00E73A06">
              <w:rPr>
                <w:rFonts w:eastAsia="標楷體" w:cs="Arial"/>
                <w:color w:val="000000"/>
                <w:sz w:val="18"/>
              </w:rPr>
              <w:t>Locked Cabinet NTD</w:t>
            </w:r>
            <w:r w:rsidRPr="00E73A06">
              <w:rPr>
                <w:rFonts w:eastAsia="標楷體"/>
                <w:sz w:val="18"/>
                <w:u w:val="single"/>
              </w:rPr>
              <w:t xml:space="preserve">    </w:t>
            </w:r>
            <w:r w:rsidRPr="00E73A06">
              <w:rPr>
                <w:rFonts w:eastAsia="標楷體" w:cs="Arial" w:hint="eastAsia"/>
                <w:color w:val="000000"/>
                <w:sz w:val="18"/>
              </w:rPr>
              <w:t>×</w:t>
            </w:r>
            <w:r w:rsidRPr="00E73A06">
              <w:rPr>
                <w:rFonts w:eastAsia="標楷體" w:cs="Arial"/>
                <w:color w:val="000000"/>
                <w:sz w:val="18"/>
                <w:u w:val="single"/>
              </w:rPr>
              <w:t xml:space="preserve">  </w:t>
            </w:r>
            <w:r w:rsidRPr="00E73A06">
              <w:rPr>
                <w:rFonts w:eastAsia="標楷體" w:cs="Arial" w:hint="eastAsia"/>
                <w:color w:val="000000"/>
                <w:sz w:val="18"/>
              </w:rPr>
              <w:t>Uni</w:t>
            </w:r>
            <w:r w:rsidRPr="00E73A06">
              <w:rPr>
                <w:rFonts w:eastAsia="標楷體" w:cs="Arial"/>
                <w:color w:val="000000"/>
                <w:sz w:val="18"/>
              </w:rPr>
              <w:t>t</w:t>
            </w:r>
            <w:r w:rsidRPr="00E73A06">
              <w:rPr>
                <w:rFonts w:eastAsia="標楷體" w:cs="Arial" w:hint="eastAsia"/>
                <w:color w:val="000000"/>
                <w:sz w:val="18"/>
              </w:rPr>
              <w:t>×</w:t>
            </w:r>
            <w:r w:rsidRPr="00E73A06">
              <w:rPr>
                <w:rFonts w:eastAsia="標楷體" w:cs="Arial"/>
                <w:color w:val="000000"/>
                <w:sz w:val="18"/>
                <w:u w:val="single"/>
              </w:rPr>
              <w:t xml:space="preserve">   </w:t>
            </w:r>
            <w:r w:rsidRPr="00E73A06">
              <w:rPr>
                <w:rFonts w:eastAsia="標楷體" w:cs="Arial" w:hint="eastAsia"/>
                <w:color w:val="000000"/>
                <w:sz w:val="18"/>
              </w:rPr>
              <w:t>year =</w:t>
            </w:r>
            <w:r w:rsidRPr="00E73A06">
              <w:rPr>
                <w:rFonts w:eastAsia="標楷體" w:cs="Arial"/>
                <w:color w:val="000000"/>
                <w:sz w:val="18"/>
              </w:rPr>
              <w:t>NTD</w:t>
            </w:r>
            <w:r w:rsidRPr="00E73A06">
              <w:rPr>
                <w:rFonts w:eastAsia="標楷體"/>
                <w:sz w:val="18"/>
                <w:u w:val="single"/>
              </w:rPr>
              <w:t xml:space="preserve">    </w:t>
            </w:r>
            <w:r w:rsidRPr="00E73A06">
              <w:rPr>
                <w:rFonts w:eastAsia="標楷體" w:hint="eastAsia"/>
                <w:sz w:val="18"/>
              </w:rPr>
              <w:t xml:space="preserve"> </w:t>
            </w:r>
            <w:r w:rsidRPr="00E73A06">
              <w:rPr>
                <w:rFonts w:eastAsia="標楷體"/>
                <w:sz w:val="18"/>
              </w:rPr>
              <w:t>/</w:t>
            </w:r>
          </w:p>
          <w:p w14:paraId="29EEE1B5" w14:textId="77777777" w:rsidR="001C5BE0" w:rsidRDefault="001C5BE0" w:rsidP="00AC3824">
            <w:pPr>
              <w:rPr>
                <w:rFonts w:eastAsia="標楷體"/>
                <w:bCs/>
                <w:sz w:val="20"/>
              </w:rPr>
            </w:pPr>
            <w:r w:rsidRPr="00E73A06">
              <w:rPr>
                <w:rFonts w:eastAsia="標楷體" w:cs="Arial"/>
                <w:color w:val="000000"/>
                <w:sz w:val="18"/>
              </w:rPr>
              <w:t>Refrigeration Cabinet NTD</w:t>
            </w:r>
            <w:r w:rsidRPr="00E73A06">
              <w:rPr>
                <w:rFonts w:eastAsia="標楷體"/>
                <w:sz w:val="18"/>
                <w:u w:val="single"/>
              </w:rPr>
              <w:t xml:space="preserve">    </w:t>
            </w:r>
            <w:r w:rsidRPr="00E73A06">
              <w:rPr>
                <w:rFonts w:eastAsia="標楷體" w:cs="Arial" w:hint="eastAsia"/>
                <w:color w:val="000000"/>
                <w:sz w:val="18"/>
              </w:rPr>
              <w:t>×</w:t>
            </w:r>
            <w:r w:rsidRPr="00E73A06">
              <w:rPr>
                <w:rFonts w:eastAsia="標楷體" w:cs="Arial"/>
                <w:color w:val="000000"/>
                <w:sz w:val="18"/>
                <w:u w:val="single"/>
              </w:rPr>
              <w:t xml:space="preserve">  </w:t>
            </w:r>
            <w:r w:rsidRPr="00E73A06">
              <w:rPr>
                <w:rFonts w:eastAsia="標楷體" w:cs="Arial" w:hint="eastAsia"/>
                <w:color w:val="000000"/>
                <w:sz w:val="18"/>
              </w:rPr>
              <w:t>Unit</w:t>
            </w:r>
            <w:r w:rsidRPr="00E73A06">
              <w:rPr>
                <w:rFonts w:eastAsia="標楷體" w:cs="Arial" w:hint="eastAsia"/>
                <w:color w:val="000000"/>
                <w:sz w:val="18"/>
              </w:rPr>
              <w:t>×</w:t>
            </w:r>
            <w:r w:rsidRPr="00E73A06">
              <w:rPr>
                <w:rFonts w:eastAsia="標楷體" w:cs="Arial"/>
                <w:color w:val="000000"/>
                <w:sz w:val="18"/>
                <w:u w:val="single"/>
              </w:rPr>
              <w:t xml:space="preserve">  </w:t>
            </w:r>
            <w:r w:rsidRPr="00E73A06">
              <w:rPr>
                <w:rFonts w:eastAsia="標楷體" w:cs="Arial" w:hint="eastAsia"/>
                <w:color w:val="000000"/>
                <w:sz w:val="18"/>
              </w:rPr>
              <w:t>year =</w:t>
            </w:r>
            <w:r w:rsidRPr="00E73A06">
              <w:rPr>
                <w:rFonts w:eastAsia="標楷體" w:cs="Arial"/>
                <w:color w:val="000000"/>
                <w:sz w:val="18"/>
              </w:rPr>
              <w:t>NTD</w:t>
            </w:r>
            <w:r w:rsidRPr="00E73A06">
              <w:rPr>
                <w:rFonts w:eastAsia="標楷體"/>
                <w:sz w:val="18"/>
                <w:u w:val="single"/>
              </w:rPr>
              <w:t xml:space="preserve">    </w:t>
            </w:r>
            <w:r w:rsidRPr="0053352D">
              <w:rPr>
                <w:rFonts w:eastAsia="標楷體"/>
                <w:sz w:val="18"/>
              </w:rPr>
              <w:t xml:space="preserve"> </w:t>
            </w:r>
            <w:r w:rsidRPr="006755FC">
              <w:rPr>
                <w:rFonts w:eastAsia="標楷體" w:hint="eastAsia"/>
                <w:sz w:val="18"/>
              </w:rPr>
              <w:t>/</w:t>
            </w:r>
            <w:r>
              <w:rPr>
                <w:rFonts w:eastAsia="標楷體" w:hint="eastAsia"/>
                <w:sz w:val="18"/>
              </w:rPr>
              <w:t xml:space="preserve"> </w:t>
            </w:r>
            <w:r w:rsidRPr="00E73A06">
              <w:rPr>
                <w:rFonts w:eastAsia="標楷體" w:cs="Arial"/>
                <w:color w:val="000000"/>
                <w:sz w:val="18"/>
              </w:rPr>
              <w:t>Ultra-Low Temperature</w:t>
            </w:r>
            <w:r w:rsidRPr="00E73A06">
              <w:rPr>
                <w:rFonts w:eastAsia="標楷體" w:cs="Arial" w:hint="eastAsia"/>
                <w:color w:val="000000"/>
                <w:sz w:val="18"/>
              </w:rPr>
              <w:t xml:space="preserve"> </w:t>
            </w:r>
            <w:r w:rsidRPr="00E73A06">
              <w:rPr>
                <w:rFonts w:eastAsia="標楷體" w:cs="Arial"/>
                <w:color w:val="000000"/>
                <w:sz w:val="18"/>
              </w:rPr>
              <w:t>Refrigeration Cabinet NTD</w:t>
            </w:r>
            <w:r w:rsidRPr="00E73A06">
              <w:rPr>
                <w:rFonts w:eastAsia="標楷體"/>
                <w:sz w:val="18"/>
                <w:u w:val="single"/>
              </w:rPr>
              <w:t xml:space="preserve">    </w:t>
            </w:r>
            <w:r w:rsidRPr="00E73A06">
              <w:rPr>
                <w:rFonts w:eastAsia="標楷體" w:cs="Arial" w:hint="eastAsia"/>
                <w:color w:val="000000"/>
                <w:sz w:val="18"/>
              </w:rPr>
              <w:t>×</w:t>
            </w:r>
            <w:r w:rsidRPr="00E73A06">
              <w:rPr>
                <w:rFonts w:eastAsia="標楷體" w:cs="Arial"/>
                <w:color w:val="000000"/>
                <w:sz w:val="18"/>
                <w:u w:val="single"/>
              </w:rPr>
              <w:t xml:space="preserve">  </w:t>
            </w:r>
            <w:r w:rsidRPr="00E73A06">
              <w:rPr>
                <w:rFonts w:eastAsia="標楷體" w:cs="Arial" w:hint="eastAsia"/>
                <w:color w:val="000000"/>
                <w:sz w:val="18"/>
              </w:rPr>
              <w:t>Unit</w:t>
            </w:r>
            <w:r w:rsidRPr="00E73A06">
              <w:rPr>
                <w:rFonts w:eastAsia="標楷體" w:cs="Arial" w:hint="eastAsia"/>
                <w:color w:val="000000"/>
                <w:sz w:val="18"/>
              </w:rPr>
              <w:t>×</w:t>
            </w:r>
            <w:r w:rsidRPr="00E73A06">
              <w:rPr>
                <w:rFonts w:eastAsia="標楷體" w:cs="Arial"/>
                <w:color w:val="000000"/>
                <w:sz w:val="18"/>
                <w:u w:val="single"/>
              </w:rPr>
              <w:t xml:space="preserve">  </w:t>
            </w:r>
            <w:r w:rsidRPr="00E73A06">
              <w:rPr>
                <w:rFonts w:eastAsia="標楷體" w:cs="Arial" w:hint="eastAsia"/>
                <w:color w:val="000000"/>
                <w:sz w:val="18"/>
              </w:rPr>
              <w:t>year =</w:t>
            </w:r>
            <w:r w:rsidRPr="00E73A06">
              <w:rPr>
                <w:rFonts w:eastAsia="標楷體" w:cs="Arial"/>
                <w:color w:val="000000"/>
                <w:sz w:val="18"/>
              </w:rPr>
              <w:t>NTD</w:t>
            </w:r>
            <w:r w:rsidRPr="00E73A06">
              <w:rPr>
                <w:rFonts w:eastAsia="標楷體"/>
                <w:sz w:val="18"/>
                <w:u w:val="single"/>
              </w:rPr>
              <w:t xml:space="preserve">    </w:t>
            </w:r>
          </w:p>
        </w:tc>
        <w:tc>
          <w:tcPr>
            <w:tcW w:w="1756" w:type="dxa"/>
            <w:vAlign w:val="center"/>
          </w:tcPr>
          <w:p w14:paraId="4C559A6B" w14:textId="18A22743" w:rsidR="001C5BE0" w:rsidRDefault="001C5BE0" w:rsidP="00AC3824">
            <w:pPr>
              <w:jc w:val="center"/>
              <w:rPr>
                <w:rFonts w:eastAsia="標楷體"/>
                <w:bCs/>
                <w:sz w:val="20"/>
              </w:rPr>
            </w:pPr>
          </w:p>
        </w:tc>
      </w:tr>
      <w:tr w:rsidR="001C5BE0" w14:paraId="7B0B2303" w14:textId="77777777" w:rsidTr="00AC3824">
        <w:tc>
          <w:tcPr>
            <w:tcW w:w="1917" w:type="dxa"/>
            <w:vAlign w:val="center"/>
          </w:tcPr>
          <w:p w14:paraId="48EB9B54" w14:textId="57656F72" w:rsidR="001C5BE0" w:rsidRPr="00E73A06" w:rsidRDefault="001C5BE0" w:rsidP="00AC3824">
            <w:pPr>
              <w:widowControl/>
              <w:spacing w:line="240" w:lineRule="exact"/>
              <w:rPr>
                <w:rFonts w:eastAsia="標楷體"/>
                <w:b/>
                <w:color w:val="000000"/>
                <w:kern w:val="0"/>
                <w:sz w:val="18"/>
              </w:rPr>
            </w:pPr>
            <w:r w:rsidRPr="00E73A06">
              <w:rPr>
                <w:rFonts w:eastAsia="標楷體"/>
                <w:b/>
                <w:color w:val="000000"/>
                <w:kern w:val="0"/>
                <w:sz w:val="18"/>
              </w:rPr>
              <w:t>營業稅</w:t>
            </w:r>
            <w:r w:rsidR="009C64A5">
              <w:rPr>
                <w:rFonts w:eastAsia="標楷體" w:hint="eastAsia"/>
                <w:b/>
                <w:color w:val="000000"/>
                <w:kern w:val="0"/>
                <w:sz w:val="18"/>
                <w:lang w:eastAsia="zh-TW"/>
              </w:rPr>
              <w:t>(5%)</w:t>
            </w:r>
          </w:p>
          <w:p w14:paraId="11B2C055" w14:textId="77777777" w:rsidR="001C5BE0" w:rsidRPr="00E73A06" w:rsidRDefault="001C5BE0" w:rsidP="00AC3824">
            <w:pPr>
              <w:rPr>
                <w:rFonts w:eastAsia="標楷體"/>
                <w:b/>
                <w:color w:val="000000"/>
                <w:kern w:val="0"/>
                <w:sz w:val="18"/>
              </w:rPr>
            </w:pPr>
            <w:r w:rsidRPr="00E73A06">
              <w:rPr>
                <w:rFonts w:eastAsia="標楷體"/>
                <w:color w:val="000000"/>
                <w:sz w:val="18"/>
              </w:rPr>
              <w:t>Government Tax</w:t>
            </w:r>
          </w:p>
        </w:tc>
        <w:tc>
          <w:tcPr>
            <w:tcW w:w="9277" w:type="dxa"/>
            <w:gridSpan w:val="6"/>
          </w:tcPr>
          <w:p w14:paraId="1189360D" w14:textId="77777777" w:rsidR="001C5BE0" w:rsidRDefault="001C5BE0" w:rsidP="00AC3824">
            <w:pPr>
              <w:jc w:val="center"/>
              <w:rPr>
                <w:rFonts w:eastAsia="標楷體"/>
                <w:bCs/>
                <w:sz w:val="20"/>
              </w:rPr>
            </w:pPr>
          </w:p>
        </w:tc>
        <w:tc>
          <w:tcPr>
            <w:tcW w:w="1756" w:type="dxa"/>
            <w:vAlign w:val="center"/>
          </w:tcPr>
          <w:p w14:paraId="57EB5AE7" w14:textId="1FC8FC86" w:rsidR="001C5BE0" w:rsidRDefault="001C5BE0" w:rsidP="00AC3824">
            <w:pPr>
              <w:jc w:val="center"/>
              <w:rPr>
                <w:rFonts w:eastAsia="標楷體"/>
                <w:bCs/>
                <w:sz w:val="20"/>
              </w:rPr>
            </w:pPr>
          </w:p>
        </w:tc>
      </w:tr>
      <w:tr w:rsidR="001C5BE0" w14:paraId="178AF9EC" w14:textId="77777777" w:rsidTr="00AC3824">
        <w:tc>
          <w:tcPr>
            <w:tcW w:w="1917" w:type="dxa"/>
            <w:vAlign w:val="center"/>
          </w:tcPr>
          <w:p w14:paraId="754B14C9" w14:textId="77777777" w:rsidR="001C5BE0" w:rsidRPr="00E73A06" w:rsidRDefault="001C5BE0" w:rsidP="00AC3824">
            <w:pPr>
              <w:widowControl/>
              <w:spacing w:line="240" w:lineRule="exact"/>
              <w:rPr>
                <w:rFonts w:eastAsia="標楷體"/>
                <w:b/>
                <w:color w:val="000000"/>
                <w:kern w:val="0"/>
                <w:sz w:val="18"/>
              </w:rPr>
            </w:pPr>
            <w:r w:rsidRPr="00E73A06">
              <w:rPr>
                <w:rFonts w:eastAsia="標楷體"/>
                <w:b/>
                <w:color w:val="000000"/>
                <w:kern w:val="0"/>
                <w:sz w:val="18"/>
              </w:rPr>
              <w:t>總經費</w:t>
            </w:r>
          </w:p>
          <w:p w14:paraId="5C695608" w14:textId="77777777" w:rsidR="001C5BE0" w:rsidRPr="00E73A06" w:rsidRDefault="001C5BE0" w:rsidP="00AC3824">
            <w:pPr>
              <w:rPr>
                <w:rFonts w:eastAsia="標楷體"/>
                <w:b/>
                <w:color w:val="000000"/>
                <w:kern w:val="0"/>
                <w:sz w:val="18"/>
              </w:rPr>
            </w:pPr>
            <w:r w:rsidRPr="00E73A06">
              <w:rPr>
                <w:rFonts w:eastAsia="標楷體"/>
                <w:color w:val="000000"/>
                <w:sz w:val="18"/>
              </w:rPr>
              <w:t>Total Fee</w:t>
            </w:r>
          </w:p>
        </w:tc>
        <w:tc>
          <w:tcPr>
            <w:tcW w:w="9277" w:type="dxa"/>
            <w:gridSpan w:val="6"/>
          </w:tcPr>
          <w:p w14:paraId="50166A37" w14:textId="77777777" w:rsidR="001C5BE0" w:rsidRDefault="001C5BE0" w:rsidP="00AC3824">
            <w:pPr>
              <w:jc w:val="center"/>
              <w:rPr>
                <w:rFonts w:eastAsia="標楷體"/>
                <w:bCs/>
                <w:sz w:val="20"/>
              </w:rPr>
            </w:pPr>
          </w:p>
        </w:tc>
        <w:tc>
          <w:tcPr>
            <w:tcW w:w="1756" w:type="dxa"/>
            <w:vAlign w:val="center"/>
          </w:tcPr>
          <w:p w14:paraId="06F59CBF" w14:textId="7C8C6995" w:rsidR="001C5BE0" w:rsidRDefault="001C5BE0" w:rsidP="00AC3824">
            <w:pPr>
              <w:jc w:val="center"/>
              <w:rPr>
                <w:rFonts w:eastAsia="標楷體"/>
                <w:bCs/>
                <w:sz w:val="20"/>
              </w:rPr>
            </w:pPr>
          </w:p>
        </w:tc>
      </w:tr>
    </w:tbl>
    <w:p w14:paraId="0EC3ABBD" w14:textId="77777777" w:rsidR="0046724F" w:rsidRDefault="0046724F"/>
    <w:sectPr w:rsidR="0046724F" w:rsidSect="001C5BE0">
      <w:pgSz w:w="15840" w:h="12240" w:orient="landscape"/>
      <w:pgMar w:top="120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DBCA9" w14:textId="77777777" w:rsidR="00B05AC9" w:rsidRDefault="00B05AC9">
      <w:r>
        <w:separator/>
      </w:r>
    </w:p>
  </w:endnote>
  <w:endnote w:type="continuationSeparator" w:id="0">
    <w:p w14:paraId="736FF103" w14:textId="77777777" w:rsidR="00B05AC9" w:rsidRDefault="00B0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432539"/>
      <w:docPartObj>
        <w:docPartGallery w:val="Page Numbers (Bottom of Page)"/>
        <w:docPartUnique/>
      </w:docPartObj>
    </w:sdtPr>
    <w:sdtContent>
      <w:sdt>
        <w:sdtPr>
          <w:id w:val="-1517452500"/>
          <w:docPartObj>
            <w:docPartGallery w:val="Page Numbers (Top of Page)"/>
            <w:docPartUnique/>
          </w:docPartObj>
        </w:sdtPr>
        <w:sdtContent>
          <w:p w14:paraId="361DD1F3" w14:textId="1F6A37F1" w:rsidR="007508BF" w:rsidRDefault="00E65C99">
            <w:pPr>
              <w:pStyle w:val="a3"/>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68A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68AA">
              <w:rPr>
                <w:b/>
                <w:bCs/>
                <w:noProof/>
              </w:rPr>
              <w:t>6</w:t>
            </w:r>
            <w:r>
              <w:rPr>
                <w:b/>
                <w:bCs/>
                <w:sz w:val="24"/>
                <w:szCs w:val="24"/>
              </w:rPr>
              <w:fldChar w:fldCharType="end"/>
            </w:r>
          </w:p>
        </w:sdtContent>
      </w:sdt>
    </w:sdtContent>
  </w:sdt>
  <w:p w14:paraId="310C273A" w14:textId="77777777" w:rsidR="007508BF" w:rsidRDefault="007508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740B" w14:textId="77777777" w:rsidR="00B05AC9" w:rsidRDefault="00B05AC9">
      <w:r>
        <w:separator/>
      </w:r>
    </w:p>
  </w:footnote>
  <w:footnote w:type="continuationSeparator" w:id="0">
    <w:p w14:paraId="5B5CEECA" w14:textId="77777777" w:rsidR="00B05AC9" w:rsidRDefault="00B0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036E"/>
    <w:multiLevelType w:val="multilevel"/>
    <w:tmpl w:val="F79833F6"/>
    <w:lvl w:ilvl="0">
      <w:start w:val="1"/>
      <w:numFmt w:val="taiwaneseCountingThousand"/>
      <w:pStyle w:val="1"/>
      <w:lvlText w:val="第%1條： "/>
      <w:lvlJc w:val="left"/>
      <w:pPr>
        <w:tabs>
          <w:tab w:val="num" w:pos="1844"/>
        </w:tabs>
        <w:ind w:left="1304" w:firstLine="256"/>
      </w:pPr>
      <w:rPr>
        <w:rFonts w:hint="eastAsia"/>
        <w:b w:val="0"/>
        <w:i w:val="0"/>
        <w:iCs w:val="0"/>
        <w:caps w:val="0"/>
        <w:smallCaps w:val="0"/>
        <w:strike w:val="0"/>
        <w:dstrike w:val="0"/>
        <w:noProof w:val="0"/>
        <w:vanish w:val="0"/>
        <w:color w:val="000000"/>
        <w:spacing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pStyle w:val="2"/>
      <w:lvlText w:val="%2、 "/>
      <w:lvlJc w:val="left"/>
      <w:pPr>
        <w:ind w:left="2487" w:hanging="360"/>
      </w:pPr>
      <w:rPr>
        <w:rFonts w:hint="eastAsia"/>
        <w:b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55" w:hanging="360"/>
      </w:pPr>
      <w:rPr>
        <w:rFonts w:hint="eastAsia"/>
      </w:rPr>
    </w:lvl>
    <w:lvl w:ilvl="3">
      <w:start w:val="1"/>
      <w:numFmt w:val="lowerLetter"/>
      <w:lvlText w:val="%4."/>
      <w:lvlJc w:val="left"/>
      <w:pPr>
        <w:ind w:left="305" w:hanging="360"/>
      </w:pPr>
      <w:rPr>
        <w:rFonts w:hint="eastAsia"/>
      </w:rPr>
    </w:lvl>
    <w:lvl w:ilvl="4">
      <w:start w:val="1"/>
      <w:numFmt w:val="decimal"/>
      <w:lvlText w:val="%5."/>
      <w:lvlJc w:val="left"/>
      <w:pPr>
        <w:ind w:left="927" w:hanging="360"/>
      </w:pPr>
      <w:rPr>
        <w:rFonts w:hint="eastAsia"/>
      </w:rPr>
    </w:lvl>
    <w:lvl w:ilvl="5">
      <w:start w:val="1"/>
      <w:numFmt w:val="lowerLetter"/>
      <w:lvlText w:val="%6."/>
      <w:lvlJc w:val="left"/>
      <w:pPr>
        <w:ind w:left="1025" w:hanging="360"/>
      </w:pPr>
      <w:rPr>
        <w:rFonts w:hint="eastAsia"/>
      </w:rPr>
    </w:lvl>
    <w:lvl w:ilvl="6">
      <w:start w:val="1"/>
      <w:numFmt w:val="lowerRoman"/>
      <w:lvlText w:val="%7."/>
      <w:lvlJc w:val="left"/>
      <w:pPr>
        <w:ind w:left="1385" w:hanging="360"/>
      </w:pPr>
      <w:rPr>
        <w:rFonts w:hint="eastAsia"/>
      </w:rPr>
    </w:lvl>
    <w:lvl w:ilvl="7">
      <w:start w:val="1"/>
      <w:numFmt w:val="lowerLetter"/>
      <w:lvlText w:val="%8."/>
      <w:lvlJc w:val="left"/>
      <w:pPr>
        <w:ind w:left="1745" w:hanging="360"/>
      </w:pPr>
      <w:rPr>
        <w:rFonts w:hint="eastAsia"/>
      </w:rPr>
    </w:lvl>
    <w:lvl w:ilvl="8">
      <w:start w:val="1"/>
      <w:numFmt w:val="lowerRoman"/>
      <w:lvlText w:val="%9."/>
      <w:lvlJc w:val="left"/>
      <w:pPr>
        <w:ind w:left="2105" w:hanging="360"/>
      </w:pPr>
      <w:rPr>
        <w:rFonts w:hint="eastAsia"/>
      </w:rPr>
    </w:lvl>
  </w:abstractNum>
  <w:abstractNum w:abstractNumId="1" w15:restartNumberingAfterBreak="0">
    <w:nsid w:val="39E008CF"/>
    <w:multiLevelType w:val="hybridMultilevel"/>
    <w:tmpl w:val="FF20FE42"/>
    <w:lvl w:ilvl="0" w:tplc="F6DA8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B371C4"/>
    <w:multiLevelType w:val="hybridMultilevel"/>
    <w:tmpl w:val="FF20FE42"/>
    <w:lvl w:ilvl="0" w:tplc="F6DA8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314031"/>
    <w:multiLevelType w:val="hybridMultilevel"/>
    <w:tmpl w:val="FF20FE42"/>
    <w:lvl w:ilvl="0" w:tplc="F6DA8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505BD8"/>
    <w:multiLevelType w:val="multilevel"/>
    <w:tmpl w:val="AC108ED2"/>
    <w:lvl w:ilvl="0">
      <w:start w:val="1"/>
      <w:numFmt w:val="taiwaneseCountingThousand"/>
      <w:lvlText w:val="第%1條： "/>
      <w:lvlJc w:val="left"/>
      <w:pPr>
        <w:tabs>
          <w:tab w:val="num" w:pos="408"/>
        </w:tabs>
        <w:ind w:left="210" w:hanging="210"/>
      </w:pPr>
      <w:rPr>
        <w:rFonts w:hint="eastAsia"/>
      </w:rPr>
    </w:lvl>
    <w:lvl w:ilvl="1">
      <w:start w:val="1"/>
      <w:numFmt w:val="taiwaneseCountingThousand"/>
      <w:lvlText w:val="%2、 "/>
      <w:lvlJc w:val="left"/>
      <w:pPr>
        <w:ind w:left="1353" w:hanging="360"/>
      </w:pPr>
      <w:rPr>
        <w:rFonts w:hint="eastAsia"/>
      </w:rPr>
    </w:lvl>
    <w:lvl w:ilvl="2">
      <w:start w:val="1"/>
      <w:numFmt w:val="taiwaneseCountingThousand"/>
      <w:pStyle w:val="3"/>
      <w:lvlText w:val="（%3）"/>
      <w:lvlJc w:val="left"/>
      <w:pPr>
        <w:ind w:left="1077" w:firstLine="511"/>
      </w:pPr>
      <w:rPr>
        <w:rFonts w:eastAsia="標楷體" w:hint="eastAsia"/>
        <w:b w:val="0"/>
        <w:i w:val="0"/>
        <w:sz w:val="24"/>
      </w:rPr>
    </w:lvl>
    <w:lvl w:ilvl="3">
      <w:start w:val="1"/>
      <w:numFmt w:val="lowerLetter"/>
      <w:lvlText w:val="%4."/>
      <w:lvlJc w:val="left"/>
      <w:pPr>
        <w:ind w:left="1440" w:hanging="360"/>
      </w:pPr>
      <w:rPr>
        <w:rFonts w:hint="eastAsia"/>
      </w:rPr>
    </w:lvl>
    <w:lvl w:ilvl="4">
      <w:start w:val="1"/>
      <w:numFmt w:val="decimal"/>
      <w:lvlText w:val="%5."/>
      <w:lvlJc w:val="left"/>
      <w:pPr>
        <w:ind w:left="2062"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5F5748D1"/>
    <w:multiLevelType w:val="hybridMultilevel"/>
    <w:tmpl w:val="FF20FE42"/>
    <w:lvl w:ilvl="0" w:tplc="F6DA8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97380469">
    <w:abstractNumId w:val="0"/>
  </w:num>
  <w:num w:numId="2" w16cid:durableId="1172794207">
    <w:abstractNumId w:val="4"/>
  </w:num>
  <w:num w:numId="3" w16cid:durableId="1949654663">
    <w:abstractNumId w:val="2"/>
  </w:num>
  <w:num w:numId="4" w16cid:durableId="1930430657">
    <w:abstractNumId w:val="5"/>
  </w:num>
  <w:num w:numId="5" w16cid:durableId="585070171">
    <w:abstractNumId w:val="1"/>
  </w:num>
  <w:num w:numId="6" w16cid:durableId="2115905868">
    <w:abstractNumId w:val="3"/>
  </w:num>
  <w:num w:numId="7" w16cid:durableId="1680111664">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11096">
    <w:abstractNumId w:val="0"/>
  </w:num>
  <w:num w:numId="9" w16cid:durableId="54360316">
    <w:abstractNumId w:val="0"/>
  </w:num>
  <w:num w:numId="10" w16cid:durableId="2015958568">
    <w:abstractNumId w:val="0"/>
  </w:num>
  <w:num w:numId="11" w16cid:durableId="1698432042">
    <w:abstractNumId w:val="0"/>
  </w:num>
  <w:num w:numId="12" w16cid:durableId="694578830">
    <w:abstractNumId w:val="0"/>
  </w:num>
  <w:num w:numId="13" w16cid:durableId="732847414">
    <w:abstractNumId w:val="0"/>
  </w:num>
  <w:num w:numId="14" w16cid:durableId="2005353136">
    <w:abstractNumId w:val="0"/>
  </w:num>
  <w:num w:numId="15" w16cid:durableId="288897999">
    <w:abstractNumId w:val="0"/>
  </w:num>
  <w:num w:numId="16" w16cid:durableId="1395162911">
    <w:abstractNumId w:val="0"/>
  </w:num>
  <w:num w:numId="17" w16cid:durableId="1863669449">
    <w:abstractNumId w:val="0"/>
  </w:num>
  <w:num w:numId="18" w16cid:durableId="1798375954">
    <w:abstractNumId w:val="0"/>
  </w:num>
  <w:num w:numId="19" w16cid:durableId="1009714736">
    <w:abstractNumId w:val="0"/>
  </w:num>
  <w:num w:numId="20" w16cid:durableId="1825538008">
    <w:abstractNumId w:val="0"/>
  </w:num>
  <w:num w:numId="21" w16cid:durableId="1784222976">
    <w:abstractNumId w:val="4"/>
  </w:num>
  <w:num w:numId="22" w16cid:durableId="887423863">
    <w:abstractNumId w:val="4"/>
  </w:num>
  <w:num w:numId="23" w16cid:durableId="838236764">
    <w:abstractNumId w:val="4"/>
  </w:num>
  <w:num w:numId="24" w16cid:durableId="1366129038">
    <w:abstractNumId w:val="0"/>
  </w:num>
  <w:num w:numId="25" w16cid:durableId="21514998">
    <w:abstractNumId w:val="0"/>
  </w:num>
  <w:num w:numId="26" w16cid:durableId="146871774">
    <w:abstractNumId w:val="0"/>
  </w:num>
  <w:num w:numId="27" w16cid:durableId="203249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4F"/>
    <w:rsid w:val="0004759B"/>
    <w:rsid w:val="000D6B3C"/>
    <w:rsid w:val="001C5BE0"/>
    <w:rsid w:val="00255283"/>
    <w:rsid w:val="0046724F"/>
    <w:rsid w:val="004D2678"/>
    <w:rsid w:val="005249D2"/>
    <w:rsid w:val="00552FC6"/>
    <w:rsid w:val="005D34DA"/>
    <w:rsid w:val="005F4AA4"/>
    <w:rsid w:val="006B695E"/>
    <w:rsid w:val="007508BF"/>
    <w:rsid w:val="007A56E3"/>
    <w:rsid w:val="007C002E"/>
    <w:rsid w:val="0083017F"/>
    <w:rsid w:val="008477EB"/>
    <w:rsid w:val="00873D40"/>
    <w:rsid w:val="008A0220"/>
    <w:rsid w:val="008C56A4"/>
    <w:rsid w:val="008C7A50"/>
    <w:rsid w:val="009639B1"/>
    <w:rsid w:val="009725A7"/>
    <w:rsid w:val="009C64A5"/>
    <w:rsid w:val="00A342D2"/>
    <w:rsid w:val="00A81FBB"/>
    <w:rsid w:val="00AC33AE"/>
    <w:rsid w:val="00AD6896"/>
    <w:rsid w:val="00B05AC9"/>
    <w:rsid w:val="00CA04A8"/>
    <w:rsid w:val="00D24D32"/>
    <w:rsid w:val="00E04DD0"/>
    <w:rsid w:val="00E62257"/>
    <w:rsid w:val="00E65C99"/>
    <w:rsid w:val="00E6762A"/>
    <w:rsid w:val="00F54F1A"/>
    <w:rsid w:val="00FD6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00ED"/>
  <w15:chartTrackingRefBased/>
  <w15:docId w15:val="{70CF2327-14B6-441B-9DDC-2482A994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24F"/>
    <w:pPr>
      <w:widowControl w:val="0"/>
      <w:suppressAutoHyphens/>
      <w:spacing w:after="0" w:line="240" w:lineRule="auto"/>
    </w:pPr>
    <w:rPr>
      <w:rFonts w:ascii="Times New Roman" w:eastAsia="新細明體" w:hAnsi="Times New Roman" w:cs="Times New Roman"/>
      <w:kern w:val="1"/>
      <w:sz w:val="24"/>
      <w:szCs w:val="24"/>
      <w:lang w:eastAsia="ar-SA"/>
    </w:rPr>
  </w:style>
  <w:style w:type="paragraph" w:styleId="1">
    <w:name w:val="heading 1"/>
    <w:basedOn w:val="a"/>
    <w:next w:val="a"/>
    <w:link w:val="10"/>
    <w:uiPriority w:val="9"/>
    <w:qFormat/>
    <w:rsid w:val="0046724F"/>
    <w:pPr>
      <w:keepNext/>
      <w:numPr>
        <w:numId w:val="1"/>
      </w:numPr>
      <w:outlineLvl w:val="0"/>
    </w:pPr>
    <w:rPr>
      <w:rFonts w:asciiTheme="majorHAnsi" w:eastAsia="標楷體" w:hAnsiTheme="majorHAnsi" w:cstheme="majorBidi"/>
      <w:bCs/>
      <w:kern w:val="52"/>
      <w:szCs w:val="52"/>
    </w:rPr>
  </w:style>
  <w:style w:type="paragraph" w:styleId="2">
    <w:name w:val="heading 2"/>
    <w:basedOn w:val="a"/>
    <w:next w:val="a"/>
    <w:link w:val="20"/>
    <w:uiPriority w:val="9"/>
    <w:unhideWhenUsed/>
    <w:qFormat/>
    <w:rsid w:val="0046724F"/>
    <w:pPr>
      <w:keepNext/>
      <w:numPr>
        <w:ilvl w:val="1"/>
        <w:numId w:val="1"/>
      </w:numPr>
      <w:outlineLvl w:val="1"/>
    </w:pPr>
    <w:rPr>
      <w:rFonts w:asciiTheme="majorHAnsi" w:eastAsia="標楷體" w:hAnsiTheme="majorHAnsi" w:cstheme="majorBidi"/>
      <w:bCs/>
      <w:szCs w:val="48"/>
    </w:rPr>
  </w:style>
  <w:style w:type="paragraph" w:styleId="3">
    <w:name w:val="heading 3"/>
    <w:basedOn w:val="a"/>
    <w:next w:val="a"/>
    <w:link w:val="30"/>
    <w:uiPriority w:val="9"/>
    <w:unhideWhenUsed/>
    <w:qFormat/>
    <w:rsid w:val="0046724F"/>
    <w:pPr>
      <w:keepNext/>
      <w:numPr>
        <w:ilvl w:val="2"/>
        <w:numId w:val="2"/>
      </w:numPr>
      <w:outlineLvl w:val="2"/>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6724F"/>
    <w:rPr>
      <w:rFonts w:asciiTheme="majorHAnsi" w:eastAsia="標楷體" w:hAnsiTheme="majorHAnsi" w:cstheme="majorBidi"/>
      <w:bCs/>
      <w:kern w:val="52"/>
      <w:sz w:val="24"/>
      <w:szCs w:val="52"/>
      <w:lang w:eastAsia="ar-SA"/>
    </w:rPr>
  </w:style>
  <w:style w:type="character" w:customStyle="1" w:styleId="20">
    <w:name w:val="標題 2 字元"/>
    <w:basedOn w:val="a0"/>
    <w:link w:val="2"/>
    <w:uiPriority w:val="9"/>
    <w:rsid w:val="0046724F"/>
    <w:rPr>
      <w:rFonts w:asciiTheme="majorHAnsi" w:eastAsia="標楷體" w:hAnsiTheme="majorHAnsi" w:cstheme="majorBidi"/>
      <w:bCs/>
      <w:kern w:val="1"/>
      <w:sz w:val="24"/>
      <w:szCs w:val="48"/>
      <w:lang w:eastAsia="ar-SA"/>
    </w:rPr>
  </w:style>
  <w:style w:type="character" w:customStyle="1" w:styleId="30">
    <w:name w:val="標題 3 字元"/>
    <w:basedOn w:val="a0"/>
    <w:link w:val="3"/>
    <w:uiPriority w:val="9"/>
    <w:rsid w:val="0046724F"/>
    <w:rPr>
      <w:rFonts w:asciiTheme="majorHAnsi" w:eastAsia="標楷體" w:hAnsiTheme="majorHAnsi" w:cstheme="majorBidi"/>
      <w:bCs/>
      <w:kern w:val="1"/>
      <w:sz w:val="24"/>
      <w:szCs w:val="36"/>
      <w:lang w:eastAsia="ar-SA"/>
    </w:rPr>
  </w:style>
  <w:style w:type="paragraph" w:styleId="a3">
    <w:name w:val="footer"/>
    <w:basedOn w:val="a"/>
    <w:link w:val="a4"/>
    <w:uiPriority w:val="99"/>
    <w:rsid w:val="0046724F"/>
    <w:pPr>
      <w:tabs>
        <w:tab w:val="center" w:pos="4153"/>
        <w:tab w:val="right" w:pos="8306"/>
      </w:tabs>
      <w:snapToGrid w:val="0"/>
    </w:pPr>
    <w:rPr>
      <w:sz w:val="20"/>
      <w:szCs w:val="20"/>
    </w:rPr>
  </w:style>
  <w:style w:type="character" w:customStyle="1" w:styleId="a4">
    <w:name w:val="頁尾 字元"/>
    <w:basedOn w:val="a0"/>
    <w:link w:val="a3"/>
    <w:uiPriority w:val="99"/>
    <w:rsid w:val="0046724F"/>
    <w:rPr>
      <w:rFonts w:ascii="Times New Roman" w:eastAsia="新細明體" w:hAnsi="Times New Roman" w:cs="Times New Roman"/>
      <w:kern w:val="1"/>
      <w:sz w:val="20"/>
      <w:szCs w:val="20"/>
      <w:lang w:eastAsia="ar-SA"/>
    </w:rPr>
  </w:style>
  <w:style w:type="table" w:styleId="a5">
    <w:name w:val="Table Grid"/>
    <w:basedOn w:val="a1"/>
    <w:uiPriority w:val="59"/>
    <w:rsid w:val="0046724F"/>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04759B"/>
    <w:pPr>
      <w:spacing w:after="0" w:line="240" w:lineRule="auto"/>
    </w:pPr>
    <w:rPr>
      <w:rFonts w:ascii="Times New Roman" w:eastAsia="新細明體" w:hAnsi="Times New Roman" w:cs="Times New Roman"/>
      <w:kern w:val="1"/>
      <w:sz w:val="24"/>
      <w:szCs w:val="24"/>
      <w:lang w:eastAsia="ar-SA"/>
    </w:rPr>
  </w:style>
  <w:style w:type="paragraph" w:styleId="a7">
    <w:name w:val="header"/>
    <w:basedOn w:val="a"/>
    <w:link w:val="a8"/>
    <w:uiPriority w:val="99"/>
    <w:unhideWhenUsed/>
    <w:rsid w:val="008A0220"/>
    <w:pPr>
      <w:tabs>
        <w:tab w:val="center" w:pos="4320"/>
        <w:tab w:val="right" w:pos="8640"/>
      </w:tabs>
    </w:pPr>
  </w:style>
  <w:style w:type="character" w:customStyle="1" w:styleId="a8">
    <w:name w:val="頁首 字元"/>
    <w:basedOn w:val="a0"/>
    <w:link w:val="a7"/>
    <w:uiPriority w:val="99"/>
    <w:rsid w:val="008A0220"/>
    <w:rPr>
      <w:rFonts w:ascii="Times New Roman" w:eastAsia="新細明體"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Wang</dc:creator>
  <cp:keywords/>
  <dc:description/>
  <cp:lastModifiedBy>羅慕音 Mu-Yin Lo</cp:lastModifiedBy>
  <cp:revision>12</cp:revision>
  <dcterms:created xsi:type="dcterms:W3CDTF">2023-02-17T07:01:00Z</dcterms:created>
  <dcterms:modified xsi:type="dcterms:W3CDTF">2025-01-20T04:45:00Z</dcterms:modified>
</cp:coreProperties>
</file>